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232330"/>
          <w:sz w:val="6mm"/>
          <w:szCs w:val="6mm"/>
          <w:rFonts w:ascii="Segoe UI" w:cs="Segoe UI" w:eastAsia="Segoe UI" w:hAnsi="Segoe UI"/>
        </w:rPr>
        <w:t xml:space="preserve">Reunión para la aclaración de herramientas pedagógicas-20251006_100812-Grabación de la reunión</w:t>
      </w:r>
    </w:p>
    <w:p>
      <w:pPr>
        <w:spacing w:after="100"/>
      </w:pPr>
      <w:r>
        <w:rPr>
          <w:color w:val="5A5A71"/>
          <w:sz w:val="3mm"/>
          <w:szCs w:val="3mm"/>
          <w:rFonts w:ascii="Segoe UI" w:cs="Segoe UI" w:eastAsia="Segoe UI" w:hAnsi="Segoe UI"/>
        </w:rPr>
        <w:t xml:space="preserve">6 de octubre de 2025, 3:08p.m.</w:t>
      </w:r>
    </w:p>
    <w:p>
      <w:pPr>
        <w:spacing w:after="100"/>
      </w:pPr>
      <w:r>
        <w:rPr>
          <w:color w:val="5A5A71"/>
          <w:sz w:val="3mm"/>
          <w:szCs w:val="3mm"/>
          <w:rFonts w:ascii="Segoe UI" w:cs="Segoe UI" w:eastAsia="Segoe UI" w:hAnsi="Segoe UI"/>
        </w:rPr>
        <w:t xml:space="preserve">30 min 11 s</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09550" cy="209550"/>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ha iniciado la transcripción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0:03</w:t>
      </w:r>
      <w:r>
        <w:rPr>
          <w:color w:val="232330"/>
          <w:sz w:val="4.3mm"/>
          <w:szCs w:val="4.3mm"/>
          <w:rFonts w:ascii="Segoe UI" w:cs="Segoe UI" w:eastAsia="Segoe UI" w:hAnsi="Segoe UI"/>
        </w:rPr>
        <w:br/>
        <w:t xml:space="preserve">De septiembre nosotros charlamos junto con Sergio y misa de diferentes procesos que se llevan a cabo actualmente. ¿O pues que se pretenden llevar a cabo con la Mesa? AFA, específicamente en el caso de Sergio. El proceso pedagógico, sí para la construcción de capacidades.</w:t>
      </w:r>
      <w:r>
        <w:rPr>
          <w:color w:val="232330"/>
          <w:sz w:val="4.3mm"/>
          <w:szCs w:val="4.3mm"/>
          <w:rFonts w:ascii="Segoe UI" w:cs="Segoe UI" w:eastAsia="Segoe UI" w:hAnsi="Segoe UI"/>
        </w:rPr>
        <w:br/>
        <w:t xml:space="preserve">Y con Luisa sobre la construcción de la herramienta pedagógica.</w:t>
      </w:r>
      <w:r>
        <w:rPr>
          <w:color w:val="232330"/>
          <w:sz w:val="4.3mm"/>
          <w:szCs w:val="4.3mm"/>
          <w:rFonts w:ascii="Segoe UI" w:cs="Segoe UI" w:eastAsia="Segoe UI" w:hAnsi="Segoe UI"/>
        </w:rPr>
        <w:br/>
        <w:t xml:space="preserve">Desde la mesa está pendiente una reunión el día 9 de este mes, esta semana con Sergio de 9 a 11 de la mañana, para el proceso pedagógico, dado que la pasada reunión, pues no se pudo llevar a cabo con éxito por la dificultad de de llegar de algunas delegadas.</w:t>
      </w:r>
      <w:r>
        <w:rPr>
          <w:color w:val="232330"/>
          <w:sz w:val="4.3mm"/>
          <w:szCs w:val="4.3mm"/>
          <w:rFonts w:ascii="Segoe UI" w:cs="Segoe UI" w:eastAsia="Segoe UI" w:hAnsi="Segoe UI"/>
        </w:rPr>
        <w:br/>
        <w:t xml:space="preserve">¿Y de 11 a 1 o a 2? Tengo entendido será la construcción de la herramienta pedagógica con Luisa Felipe y las delegadas se empalmarán en las reuniones. Entonces quise que tuviéramos esta reunión de forma previa para aclarar el alcance de la construcción de ambos procesos, tanto el proceso pedagógico de Sergio.</w:t>
      </w:r>
      <w:r>
        <w:rPr>
          <w:color w:val="232330"/>
          <w:sz w:val="4.3mm"/>
          <w:szCs w:val="4.3mm"/>
          <w:rFonts w:ascii="Segoe UI" w:cs="Segoe UI" w:eastAsia="Segoe UI" w:hAnsi="Segoe UI"/>
        </w:rPr>
        <w:br/>
        <w:t xml:space="preserve">Como la herramienta pedagógica, quisiera serle ahorita la palabra a Sergio para que nos cuente un poco más acerca de qué se espera de este proceso pedagógico, si tienes algún algún monto establecido dentro de la dirección de paz para este proceso, YE igualmente luego a Luisa y a Felipe para que nos cuenten de qué se trata ese proceso pedagógico.</w:t>
      </w:r>
      <w:r>
        <w:rPr>
          <w:color w:val="232330"/>
          <w:sz w:val="4.3mm"/>
          <w:szCs w:val="4.3mm"/>
          <w:rFonts w:ascii="Segoe UI" w:cs="Segoe UI" w:eastAsia="Segoe UI" w:hAnsi="Segoe UI"/>
        </w:rPr>
        <w:br/>
        <w:t xml:space="preserve">¿Para saber nosotros en las reuniones que tendremos el 9, de qué manera vamos a abordar estas dos temáticas con la mesa afro y cuáles son los alcances de los objetivos que pretendemos establecer? Entonces te daría la palabra Sergio para que nos comentes.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1:55</w:t>
      </w:r>
      <w:r>
        <w:rPr>
          <w:color w:val="232330"/>
          <w:sz w:val="4.3mm"/>
          <w:szCs w:val="4.3mm"/>
          <w:rFonts w:ascii="Segoe UI" w:cs="Segoe UI" w:eastAsia="Segoe UI" w:hAnsi="Segoe UI"/>
        </w:rPr>
        <w:br/>
        <w:t xml:space="preserve">Hombre, muchas gracias YY no agradecerte por.</w:t>
      </w:r>
      <w:r>
        <w:rPr>
          <w:color w:val="232330"/>
          <w:sz w:val="4.3mm"/>
          <w:szCs w:val="4.3mm"/>
          <w:rFonts w:ascii="Segoe UI" w:cs="Segoe UI" w:eastAsia="Segoe UI" w:hAnsi="Segoe UI"/>
        </w:rPr>
        <w:br/>
        <w:t xml:space="preserve">Por por hacer esta articulación. Me parece que De hecho es mejor porque eso genera menos desgaste con la mesa y con la sí con la Comunidad entonces, y además, pues porque con el Centro de memoria tenemos como no metas similares, pero sí fines comunes. Entonces me parece chévere. Si si esta reunión nos permite también como podernos articular y trabajar de pronto en la mano en un mismo proceso.</w:t>
      </w:r>
      <w:r>
        <w:rPr>
          <w:color w:val="232330"/>
          <w:sz w:val="4.3mm"/>
          <w:szCs w:val="4.3mm"/>
          <w:rFonts w:ascii="Segoe UI" w:cs="Segoe UI" w:eastAsia="Segoe UI" w:hAnsi="Segoe UI"/>
        </w:rPr>
        <w:br/>
        <w:t xml:space="preserve">Entonces de de mi parte, contarles que el el proceso pedagógico, los procesos pedagógicos que organizamos desde la dirección de paz tienen como objetivo la la territorialización del acuerdo final de paz y cómo movilizar las agendas de paz de distintos actores de la sociedad civil.</w:t>
      </w:r>
      <w:r>
        <w:rPr>
          <w:color w:val="232330"/>
          <w:sz w:val="4.3mm"/>
          <w:szCs w:val="4.3mm"/>
          <w:rFonts w:ascii="Segoe UI" w:cs="Segoe UI" w:eastAsia="Segoe UI" w:hAnsi="Segoe UI"/>
        </w:rPr>
        <w:br/>
        <w:t xml:space="preserve">Particularmente como nuestro trabajo está centrado, digamos como en por una parte, con la población que ha sido víctima del conflicto, pero pues también con actores que han hecho parte del conflicto y que en este momento, pues están en procesos de reincorporación, de reinserción a la vida civil, entonces como esa es la finalidad, un poco de de la de la dirección.</w:t>
      </w:r>
      <w:r>
        <w:rPr>
          <w:color w:val="232330"/>
          <w:sz w:val="4.3mm"/>
          <w:szCs w:val="4.3mm"/>
          <w:rFonts w:ascii="Segoe UI" w:cs="Segoe UI" w:eastAsia="Segoe UI" w:hAnsi="Segoe UI"/>
        </w:rPr>
        <w:br/>
        <w:t xml:space="preserve">Los procesos pedagógicos, pues buscan efectivamente que que las distintas poblaciones con las que trabajamos puedan ir adquiriendo herramientas y adquiriendo también como habilidades YY capacidades para poder ser actores. Más incidentes frente a frente a la materialización de las de los compromisos que tiene el Estado.</w:t>
      </w:r>
      <w:r>
        <w:rPr>
          <w:color w:val="232330"/>
          <w:sz w:val="4.3mm"/>
          <w:szCs w:val="4.3mm"/>
          <w:rFonts w:ascii="Segoe UI" w:cs="Segoe UI" w:eastAsia="Segoe UI" w:hAnsi="Segoe UI"/>
        </w:rPr>
        <w:br/>
        <w:t xml:space="preserve">En relación al acuerdo final de paz, pero pues también al marco más grande, reparaciones que que nos propone la ley de víctimas, entonces digamos que en ese, en esa sombrilla que nos dan esos dos, digamos esas dos herramientas, esos dos mecanismos jurídicos. La idea de los procesos pedagógicos es que pues primero respondan sobre todas las necesidades.</w:t>
      </w:r>
      <w:r>
        <w:rPr>
          <w:color w:val="232330"/>
          <w:sz w:val="4.3mm"/>
          <w:szCs w:val="4.3mm"/>
          <w:rFonts w:ascii="Segoe UI" w:cs="Segoe UI" w:eastAsia="Segoe UI" w:hAnsi="Segoe UI"/>
        </w:rPr>
        <w:br/>
        <w:t xml:space="preserve">De cada sector en este caso un poco la explicación que yo le hacía a la Mesa el 18 de septiembre era precisamente que la la, la temática, los los objetivos, los fines, los propósitos del proceso pedagógico los definamos en conjunto un poco nuestra. Nuestra labor tiene que ver con una facilitación técnica de esos procesos.</w:t>
      </w:r>
      <w:r>
        <w:rPr>
          <w:color w:val="232330"/>
          <w:sz w:val="4.3mm"/>
          <w:szCs w:val="4.3mm"/>
          <w:rFonts w:ascii="Segoe UI" w:cs="Segoe UI" w:eastAsia="Segoe UI" w:hAnsi="Segoe UI"/>
        </w:rPr>
        <w:br/>
        <w:t xml:space="preserve">Y el objetivo de nuevo es que responda como a necesidades específicas que tenga en este caso, pues las víctimas de la de las comunidades negras, afrodescendientes, racionales y palenqueras frente al tema de paz en el en el en el, en el, en el territorio de Bogotá. Entonces la idea de ese hacer ese proceso por fases es es indispensable que sea un proceso, pues.</w:t>
      </w:r>
      <w:r>
        <w:rPr>
          <w:color w:val="232330"/>
          <w:sz w:val="4.3mm"/>
          <w:szCs w:val="4.3mm"/>
          <w:rFonts w:ascii="Segoe UI" w:cs="Segoe UI" w:eastAsia="Segoe UI" w:hAnsi="Segoe UI"/>
        </w:rPr>
        <w:br/>
        <w:t xml:space="preserve">Participativo y que las fases nos vayan permitiendo ir, descubriendo, ir, ir, determinando, ir consolidando, digamos como las propuestas que que se tengan. El objetivo para este año de nuestra parte es poder ir adelantando como la primera fase que tiene que ver con una fase, eso como exploratoria.</w:t>
      </w:r>
      <w:r>
        <w:rPr>
          <w:color w:val="232330"/>
          <w:sz w:val="4.3mm"/>
          <w:szCs w:val="4.3mm"/>
          <w:rFonts w:ascii="Segoe UI" w:cs="Segoe UI" w:eastAsia="Segoe UI" w:hAnsi="Segoe UI"/>
        </w:rPr>
        <w:br/>
        <w:t xml:space="preserve">De diagnóstico que nos permita recoger esas necesidades y poderlas aterrizar en una propuesta pedagógica que podríamos ir implementando el otro año, la la la, digamos como la ESA primera fase, sería como lo que podríamos quemar o desarrollar durante el lo que nos queda del 2025. La idea sería que.</w:t>
      </w:r>
      <w:r>
        <w:rPr>
          <w:color w:val="232330"/>
          <w:sz w:val="4.3mm"/>
          <w:szCs w:val="4.3mm"/>
          <w:rFonts w:ascii="Segoe UI" w:cs="Segoe UI" w:eastAsia="Segoe UI" w:hAnsi="Segoe UI"/>
        </w:rPr>
        <w:br/>
        <w:t xml:space="preserve">Ya el diseño y la implementación de la propuesta se hagan en el en el 2026 y que para el 2027 podamos desarrollar, como la la la fase de sistematización y de evaluación del proceso. Esas serían como las fases que que tenemos, como como estructuradas, pero insisto en que la idea es que la Mesa pueda también como sugerir algunas temáticas, digamos que en la reunión del 18.</w:t>
      </w:r>
      <w:r>
        <w:rPr>
          <w:color w:val="232330"/>
          <w:sz w:val="4.3mm"/>
          <w:szCs w:val="4.3mm"/>
          <w:rFonts w:ascii="Segoe UI" w:cs="Segoe UI" w:eastAsia="Segoe UI" w:hAnsi="Segoe UI"/>
        </w:rPr>
        <w:br/>
        <w:t xml:space="preserve">Explorar opciones, una que que le sonó mucho a la mayor. ¿A quién preside la Mesa? Era, pues, hablar precisamente del tema del racismo, que yo creo que es un tema vital para las comunidades negras de la ciudad. Hablábamos también del fuerte desconocimiento que hay en la ciudad sobre las distintas los distintos orígenes, las las características que tienen las distintas comunidades negras del.</w:t>
      </w:r>
      <w:r>
        <w:rPr>
          <w:color w:val="232330"/>
          <w:sz w:val="4.3mm"/>
          <w:szCs w:val="4.3mm"/>
          <w:rFonts w:ascii="Segoe UI" w:cs="Segoe UI" w:eastAsia="Segoe UI" w:hAnsi="Segoe UI"/>
        </w:rPr>
        <w:br/>
        <w:t xml:space="preserve">País, entonces veíamos esa como como una opción, pero la idea o la urgencia es que en el poder cuadrar un encuentro que fue el que no se pudo materializar la semana pasada para poder construir una primera matriz de de opciones y de temáticas que que les hagan sentido a ellos y a ellas también como víctimas del conflicto, pues porque también esa es la idea.</w:t>
      </w:r>
      <w:r>
        <w:rPr>
          <w:color w:val="232330"/>
          <w:sz w:val="4.3mm"/>
          <w:szCs w:val="4.3mm"/>
          <w:rFonts w:ascii="Segoe UI" w:cs="Segoe UI" w:eastAsia="Segoe UI" w:hAnsi="Segoe UI"/>
        </w:rPr>
        <w:br/>
        <w:t xml:space="preserve">Una cosa que nos ha funcionado con otras comunidades es precisamente preguntarles qué saben sobre el acuerdo final de paz, qué instrumentos saben que tienen, digamos allí a la mano para poder materializarlo, para poder hacer verduría en los acuerdos que saben, por ejemplo, sobre la Comisión de la verdad y el legado que dejo.</w:t>
      </w:r>
      <w:r>
        <w:rPr>
          <w:color w:val="232330"/>
          <w:sz w:val="4.3mm"/>
          <w:szCs w:val="4.3mm"/>
          <w:rFonts w:ascii="Segoe UI" w:cs="Segoe UI" w:eastAsia="Segoe UI" w:hAnsi="Segoe UI"/>
        </w:rPr>
        <w:br/>
        <w:t xml:space="preserve">¿Qué sabemos sobre la GEPYY que sabemos sobre los sobre la? La unidad de búsqueda de de personas dadas por desaparecidas y los procesos que están relacionados con la con la UEPD, pero también con los procesos de acreditación ante la GE, pues porque los macro casos todavía no todos están cerrados, entonces.</w:t>
      </w:r>
      <w:r>
        <w:rPr>
          <w:color w:val="232330"/>
          <w:sz w:val="4.3mm"/>
          <w:szCs w:val="4.3mm"/>
          <w:rFonts w:ascii="Segoe UI" w:cs="Segoe UI" w:eastAsia="Segoe UI" w:hAnsi="Segoe UI"/>
        </w:rPr>
        <w:br/>
        <w:t xml:space="preserve">Esa es un poco como la la cuando planteamos esa ese escenario, pues muchas comunidades han reconocido efectivamente que desconocen elementos como cruciales del acuerdo. Hay otras personas que, por supuesto por sus activismos saben mucho y pues también son actores muy importantes en estos procesos, porque la idea un poco es homologar.</w:t>
      </w:r>
      <w:r>
        <w:rPr>
          <w:color w:val="232330"/>
          <w:sz w:val="4.3mm"/>
          <w:szCs w:val="4.3mm"/>
          <w:rFonts w:ascii="Segoe UI" w:cs="Segoe UI" w:eastAsia="Segoe UI" w:hAnsi="Segoe UI"/>
        </w:rPr>
        <w:br/>
        <w:t xml:space="preserve">Y como democratizar los saberes que tienen las comunidades y los líderes y lideresas sobre estos temas, justamente para que puedan hacer más incidencia YY puedan comunicarle también a sus comunidades a las que representan, pues temas vitales allí, entonces esa es un poco la urgencia, lo que decía al inicio me parece muy chévere. Si si en esto podríamos.</w:t>
      </w:r>
      <w:r>
        <w:rPr>
          <w:color w:val="232330"/>
          <w:sz w:val="4.3mm"/>
          <w:szCs w:val="4.3mm"/>
          <w:rFonts w:ascii="Segoe UI" w:cs="Segoe UI" w:eastAsia="Segoe UI" w:hAnsi="Segoe UI"/>
        </w:rPr>
        <w:br/>
        <w:t xml:space="preserve">Incidir de alguna forma con el centro memoria para no desgastar a la Mesa como creando muchos espacios pedagógicos, sino que pueda tal vez el 1 podríamos explorar. Yo estoy abierta a la posibilidad de que exploremos líneas de articulación con ustedes.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8:20</w:t>
      </w:r>
      <w:r>
        <w:rPr>
          <w:color w:val="232330"/>
          <w:sz w:val="4.3mm"/>
          <w:szCs w:val="4.3mm"/>
          <w:rFonts w:ascii="Segoe UI" w:cs="Segoe UI" w:eastAsia="Segoe UI" w:hAnsi="Segoe UI"/>
        </w:rPr>
        <w:br/>
        <w:t xml:space="preserve">Perfecto, muchas gracias, Sergio. Yo tengo algunas preguntas, pero me gustaría que continuara. Luisa, con la exposición de la herramienta pedagógica y ya miramos a ver cómo podemos articularlo.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8:31</w:t>
      </w:r>
      <w:r>
        <w:rPr>
          <w:color w:val="232330"/>
          <w:sz w:val="4.3mm"/>
          <w:szCs w:val="4.3mm"/>
          <w:rFonts w:ascii="Segoe UI" w:cs="Segoe UI" w:eastAsia="Segoe UI" w:hAnsi="Segoe UI"/>
        </w:rPr>
        <w:br/>
        <w:t xml:space="preserve">¿Y ya no, no, no, no te conté, tú me preguntaste por por el tema de recursos, 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8:36</w:t>
      </w:r>
      <w:r>
        <w:rPr>
          <w:color w:val="232330"/>
          <w:sz w:val="4.3mm"/>
          <w:szCs w:val="4.3mm"/>
          <w:rFonts w:ascii="Segoe UI" w:cs="Segoe UI" w:eastAsia="Segoe UI" w:hAnsi="Segoe UI"/>
        </w:rPr>
        <w:br/>
        <w:t xml:space="preserve">Sí,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8:37</w:t>
      </w:r>
      <w:r>
        <w:rPr>
          <w:color w:val="232330"/>
          <w:sz w:val="4.3mm"/>
          <w:szCs w:val="4.3mm"/>
          <w:rFonts w:ascii="Segoe UI" w:cs="Segoe UI" w:eastAsia="Segoe UI" w:hAnsi="Segoe UI"/>
        </w:rPr>
        <w:br/>
        <w:t xml:space="preserve">Hermano, mira la en este momento la planeación que se hizo era para 6 procesos, en el caso de la mesa indígena y afro, lo que tenemos en este momento es bolsa logística para poder desarrollar esos encuentros de fase 1, eso es lo que lo ese es el el recurso que tenemos en este momento y esos recursos son para materiales pedagógicos y alimentación.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8:58</w:t>
      </w:r>
      <w:r>
        <w:rPr>
          <w:color w:val="232330"/>
          <w:sz w:val="4.3mm"/>
          <w:szCs w:val="4.3mm"/>
          <w:rFonts w:ascii="Segoe UI" w:cs="Segoe UI" w:eastAsia="Segoe UI" w:hAnsi="Segoe UI"/>
        </w:rPr>
        <w:br/>
        <w:t xml:space="preserve">¿O KY esa bolsa logística, por qué valor?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9:02</w:t>
      </w:r>
      <w:r>
        <w:rPr>
          <w:color w:val="232330"/>
          <w:sz w:val="4.3mm"/>
          <w:szCs w:val="4.3mm"/>
          <w:rFonts w:ascii="Segoe UI" w:cs="Segoe UI" w:eastAsia="Segoe UI" w:hAnsi="Segoe UI"/>
        </w:rPr>
        <w:br/>
        <w:t xml:space="preserve">¿No hay un valor porque depende de eso y cuántas personas pueden llegar, cuántos refrigerios vamos a necesitar, qué materiales vamos a usar? Depende mucho de de ir desarrollando, pero en este momento esa bolsa estaría destinada precisamente a tener como estos primeros encuentros pueden ser 123. Por eso no podría darte el valor todavía.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9:22</w:t>
      </w:r>
      <w:r>
        <w:rPr>
          <w:color w:val="232330"/>
          <w:sz w:val="4.3mm"/>
          <w:szCs w:val="4.3mm"/>
          <w:rFonts w:ascii="Segoe UI" w:cs="Segoe UI" w:eastAsia="Segoe UI" w:hAnsi="Segoe UI"/>
        </w:rPr>
        <w:br/>
        <w:t xml:space="preserve">¿O KY estos 1 estos encuentros serían durante toda la vigencia,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9:30</w:t>
      </w:r>
      <w:r>
        <w:rPr>
          <w:color w:val="232330"/>
          <w:sz w:val="4.3mm"/>
          <w:szCs w:val="4.3mm"/>
          <w:rFonts w:ascii="Segoe UI" w:cs="Segoe UI" w:eastAsia="Segoe UI" w:hAnsi="Segoe UI"/>
        </w:rPr>
        <w:br/>
        <w:t xml:space="preserve">Entonces es muy buena. Pregunta. Tenemos que desarrollar la la nuestra meta es. Tenemos que hacer 20 procesos pedagógicos con con toda la ciudadanía, bueno víctima, Eh comparecientes, firmantes, etcétera, 20 procesos pedagógicos durante el cuatro, 1 de esos procesos tiene que ser con la mesa afro porque fue un acuerdo que hizo el alcalde con.</w:t>
      </w:r>
      <w:r>
        <w:rPr>
          <w:color w:val="232330"/>
          <w:sz w:val="4.3mm"/>
          <w:szCs w:val="4.3mm"/>
          <w:rFonts w:ascii="Segoe UI" w:cs="Segoe UI" w:eastAsia="Segoe UI" w:hAnsi="Segoe UI"/>
        </w:rPr>
        <w:br/>
        <w:t xml:space="preserve">Con la mesa y lo tenemos que desarrollar durante el cuatrenio. Entonces ya llevamos 1 año en el que no se hizo nada. La idea sería arrancar este año por lo menos con la primera fase.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10:06</w:t>
      </w:r>
      <w:r>
        <w:rPr>
          <w:color w:val="232330"/>
          <w:sz w:val="4.3mm"/>
          <w:szCs w:val="4.3mm"/>
          <w:rFonts w:ascii="Segoe UI" w:cs="Segoe UI" w:eastAsia="Segoe UI" w:hAnsi="Segoe UI"/>
        </w:rPr>
        <w:br/>
        <w:t xml:space="preserve">Listo, perfecto Sergio.</w:t>
      </w:r>
      <w:r>
        <w:rPr>
          <w:color w:val="232330"/>
          <w:sz w:val="4.3mm"/>
          <w:szCs w:val="4.3mm"/>
          <w:rFonts w:ascii="Segoe UI" w:cs="Segoe UI" w:eastAsia="Segoe UI" w:hAnsi="Segoe UI"/>
        </w:rPr>
        <w:br/>
        <w:t xml:space="preserve">Gracias le doy la palabra a lisa para escucharte,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Luisa fernanda Moreno Ome   </w:t>
      </w:r>
      <w:r>
        <w:rPr>
          <w:color w:val="a19f9d"/>
          <w:sz w:val="4.3mm"/>
          <w:szCs w:val="4.3mm"/>
          <w:rFonts w:ascii="Segoe UI" w:cs="Segoe UI" w:eastAsia="Segoe UI" w:hAnsi="Segoe UI"/>
        </w:rPr>
        <w:t xml:space="preserve">10:17</w:t>
      </w:r>
      <w:r>
        <w:rPr>
          <w:color w:val="232330"/>
          <w:sz w:val="4.3mm"/>
          <w:szCs w:val="4.3mm"/>
          <w:rFonts w:ascii="Segoe UI" w:cs="Segoe UI" w:eastAsia="Segoe UI" w:hAnsi="Segoe UI"/>
        </w:rPr>
        <w:br/>
        <w:t xml:space="preserve">Bueno, pues desde el Centro de Memoria, Paz y Reconciliación tenemos comprometidos varios productos con temas de política pública específicamente para el tema de apropiación social de la memoria de cada una de las comunidades. Tenemos en ese sentido bajo el compus 39, que realizar una herramienta pedagógica que, digamos, se logre diseñar en este cuatrenio y que se.</w:t>
      </w:r>
      <w:r>
        <w:rPr>
          <w:color w:val="232330"/>
          <w:sz w:val="4.3mm"/>
          <w:szCs w:val="4.3mm"/>
          <w:rFonts w:ascii="Segoe UI" w:cs="Segoe UI" w:eastAsia="Segoe UI" w:hAnsi="Segoe UI"/>
        </w:rPr>
        <w:br/>
        <w:t xml:space="preserve">Se pueda implementar y actualizar en las siguientes dos administraciones. Este es pues, como ustedes saben, tiene que ver con comunidades negras, afro, raizales y Palenqueras, y en el caso específico de Bogotá este producto tiene que dividirse en dos comunidades. Por un lado el tema afro y por el otro lado, el tema del palenque, que es el el cuadro YY hay que trabajarlo así de forma separada.</w:t>
      </w:r>
      <w:r>
        <w:rPr>
          <w:color w:val="232330"/>
          <w:sz w:val="4.3mm"/>
          <w:szCs w:val="4.3mm"/>
          <w:rFonts w:ascii="Segoe UI" w:cs="Segoe UI" w:eastAsia="Segoe UI" w:hAnsi="Segoe UI"/>
        </w:rPr>
        <w:br/>
        <w:t xml:space="preserve">Con la Comunidad afro no hemos podido trabajar específicamente con la mesa distrital de víctimas, no hemos logrado como tener los encuentros, sino hasta la semana que pasó que tuvimos el primero que igual no fue un encuentro como tal, sino como una reunión rápida para poder contar la necesidad del espacio.</w:t>
      </w:r>
      <w:r>
        <w:rPr>
          <w:color w:val="232330"/>
          <w:sz w:val="4.3mm"/>
          <w:szCs w:val="4.3mm"/>
          <w:rFonts w:ascii="Segoe UI" w:cs="Segoe UI" w:eastAsia="Segoe UI" w:hAnsi="Segoe UI"/>
        </w:rPr>
        <w:br/>
        <w:t xml:space="preserve">La idea es que este jueves arranquemos ya propiamente con lo que implica el diseño de esta herramienta, al igual que paz, nosotros como memoria no hemos podido arrancar y estamos sumamente atrasados con este producto para este año que suma el anterior, es decir de 2024, tendríamos que cumplir con el 25% de este producto de política pública, entonces pues.</w:t>
      </w:r>
      <w:r>
        <w:rPr>
          <w:color w:val="232330"/>
          <w:sz w:val="4.3mm"/>
          <w:szCs w:val="4.3mm"/>
          <w:rFonts w:ascii="Segoe UI" w:cs="Segoe UI" w:eastAsia="Segoe UI" w:hAnsi="Segoe UI"/>
        </w:rPr>
        <w:br/>
        <w:t xml:space="preserve">Bueno, nos faltan ya 3 meses para que se acabe este año y yo creo que vamos a a a lograr llegar a un escenario mucho más de lo que podría ser el diseño de esta herramienta pedagógica. Yo no sé hasta qué punto podríamos articular, porque escuchando a Sergio creo que sí hay como unas diferencias hacia lo que debería arrojar cada 1 de los productos.</w:t>
      </w:r>
      <w:r>
        <w:rPr>
          <w:color w:val="232330"/>
          <w:sz w:val="4.3mm"/>
          <w:szCs w:val="4.3mm"/>
          <w:rFonts w:ascii="Segoe UI" w:cs="Segoe UI" w:eastAsia="Segoe UI" w:hAnsi="Segoe UI"/>
        </w:rPr>
        <w:br/>
        <w:t xml:space="preserve">Nosotros desde la dirección de memoria tenemos una un ejercicio más puntualizado en relación a cómo esta herramienta pedagógica permite apropiar socialmente la memoria, en este caso de las Comunidades Afro que residen en la ciudad de Bogotá, pero que además debe permitir, pues justamente si se quiere quitar o dirimir todas esas exclusiones.</w:t>
      </w:r>
      <w:r>
        <w:rPr>
          <w:color w:val="232330"/>
          <w:sz w:val="4.3mm"/>
          <w:szCs w:val="4.3mm"/>
          <w:rFonts w:ascii="Segoe UI" w:cs="Segoe UI" w:eastAsia="Segoe UI" w:hAnsi="Segoe UI"/>
        </w:rPr>
        <w:br/>
        <w:t xml:space="preserve">Que han vivido estas comunidades de forma histórica en la ciudad de Bogotá. Entonces creo que hay algunos puntos en común, pero definitivamente me parece a mí que creo que van por dos lugares distintos. Entiendo que la idea es no, pues digamos ponerle más trabajo a la mesa, pero me preocupa un poco que queramos articular por la necesidad de articular y no desgastarles.</w:t>
      </w:r>
      <w:r>
        <w:rPr>
          <w:color w:val="232330"/>
          <w:sz w:val="4.3mm"/>
          <w:szCs w:val="4.3mm"/>
          <w:rFonts w:ascii="Segoe UI" w:cs="Segoe UI" w:eastAsia="Segoe UI" w:hAnsi="Segoe UI"/>
        </w:rPr>
        <w:br/>
        <w:t xml:space="preserve">Pero que al final los productos pues van en dos vías distintas. Creo que hay un problema enorme, que Guillermo pues conoce en ese tema presupuestal, esto como es en el marco de política pública, requiere otras dinámicas y entre estas dinámicas está todo el tema de los recursos, hay unos recursos que se habían concertado.</w:t>
      </w:r>
      <w:r>
        <w:rPr>
          <w:color w:val="232330"/>
          <w:sz w:val="4.3mm"/>
          <w:szCs w:val="4.3mm"/>
          <w:rFonts w:ascii="Segoe UI" w:cs="Segoe UI" w:eastAsia="Segoe UI" w:hAnsi="Segoe UI"/>
        </w:rPr>
        <w:br/>
        <w:t xml:space="preserve">Y en este caso se concertaron, fue con el consultivo Afro, que es la pelea que actualmente entre con quiénes hay que trabajar este producto porque se supone que está en el marco del Copes 39. En ese sentido se concerta con el consultivo Afro, que es la máxima instancia que hay de decisión en Bogotá frente al tema Afro.</w:t>
      </w:r>
      <w:r>
        <w:rPr>
          <w:color w:val="232330"/>
          <w:sz w:val="4.3mm"/>
          <w:szCs w:val="4.3mm"/>
          <w:rFonts w:ascii="Segoe UI" w:cs="Segoe UI" w:eastAsia="Segoe UI" w:hAnsi="Segoe UI"/>
        </w:rPr>
        <w:br/>
        <w:t xml:space="preserve">Pero nosotros somos consejería y nuestros productos tienen que estar aterrizados al trabajo con víctimas del conflicto armado, por tanto, tenemos que ejecutar este ejercicio con la Mesa distrital Afro. Todo esto para decir que en la concertación que hubo de recursos, esta concertación fue desde la administración anterior, no de esta puntualmente, y se concertaron unos valores que van hasta el hasta.</w:t>
      </w:r>
      <w:r>
        <w:rPr>
          <w:color w:val="232330"/>
          <w:sz w:val="4.3mm"/>
          <w:szCs w:val="4.3mm"/>
          <w:rFonts w:ascii="Segoe UI" w:cs="Segoe UI" w:eastAsia="Segoe UI" w:hAnsi="Segoe UI"/>
        </w:rPr>
        <w:br/>
        <w:t xml:space="preserve">Es decir, esta administración, la siguiente y la siguiente, con este, con esta administración tenemos el problema enorme, y es que esos recursos que se concertaron no están o no se contemplaron en el marco de la planeación por parte de la Consejería y por parte de la dirección de Memoria y pues ya por ejemplo el 2024 se fue y el dinero que estaba presupuestado para ese año no se ejecutó y el el presupuesto no es.</w:t>
      </w:r>
      <w:r>
        <w:rPr>
          <w:color w:val="232330"/>
          <w:sz w:val="4.3mm"/>
          <w:szCs w:val="4.3mm"/>
          <w:rFonts w:ascii="Segoe UI" w:cs="Segoe UI" w:eastAsia="Segoe UI" w:hAnsi="Segoe UI"/>
        </w:rPr>
        <w:br/>
        <w:t xml:space="preserve">Acumulable. Entonces va a pasar lo mismo que pasó con los palenqueros y es que vamos a tener la primera conversación incómoda, me imagino este jueves. En relación a esto, para que tú lo sepas, Guillermo y el presupuesto que hay para este año son más o menos 50000000, pero pues son 50000000 que no existen. Sí, o sea, no están como tal en en nuestra planeación y es lo que tenemos que concertar de nuevo con ellas y con pues con el Grupo de la Mesa que.</w:t>
      </w:r>
      <w:r>
        <w:rPr>
          <w:color w:val="232330"/>
          <w:sz w:val="4.3mm"/>
          <w:szCs w:val="4.3mm"/>
          <w:rFonts w:ascii="Segoe UI" w:cs="Segoe UI" w:eastAsia="Segoe UI" w:hAnsi="Segoe UI"/>
        </w:rPr>
        <w:br/>
        <w:t xml:space="preserve">Vaya a ser parte de este ejercicio, pero que van a hacer conversaciones muy incómodas para que pues también lo tengamos en cuenta en en el marco de lo que implica presupuestalmente hacer este ejercicio. Creo que lo que deberíamos apuntar este año es en el poder definir qué tipo de herramienta queremos. Sé que suena muchísimo dinero y que incluso para los siguientes años, para 2028 2028 también hay un un recurso alto.</w:t>
      </w:r>
      <w:r>
        <w:rPr>
          <w:color w:val="232330"/>
          <w:sz w:val="4.3mm"/>
          <w:szCs w:val="4.3mm"/>
          <w:rFonts w:ascii="Segoe UI" w:cs="Segoe UI" w:eastAsia="Segoe UI" w:hAnsi="Segoe UI"/>
        </w:rPr>
        <w:br/>
        <w:t xml:space="preserve">¿Pero me preocupa que no podamos aterrizar claramente, pues qué tipo de herramienta y trabajar sobre ese diseño de esa herramienta? ¿Entonces, qué quiero dejar ya por ahí? No sé si información de más frente a lo que estamos hablando, pero para concluir creo que no sé, tendríamos que mirar muy bien si queremos articular o no, porque en todo caso esto es política pública.</w:t>
      </w:r>
      <w:r>
        <w:rPr>
          <w:color w:val="232330"/>
          <w:sz w:val="4.3mm"/>
          <w:szCs w:val="4.3mm"/>
          <w:rFonts w:ascii="Segoe UI" w:cs="Segoe UI" w:eastAsia="Segoe UI" w:hAnsi="Segoe UI"/>
        </w:rPr>
        <w:br/>
        <w:t xml:space="preserve">Y tenemos que responder como dirección de memoria.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15:45</w:t>
      </w:r>
      <w:r>
        <w:rPr>
          <w:color w:val="232330"/>
          <w:sz w:val="4.3mm"/>
          <w:szCs w:val="4.3mm"/>
          <w:rFonts w:ascii="Segoe UI" w:cs="Segoe UI" w:eastAsia="Segoe UI" w:hAnsi="Segoe UI"/>
        </w:rPr>
        <w:br/>
        <w:t xml:space="preserve">Listo. ¿Sí entiendo, gracias, Luisa, bueno, entonces ya viéndolos escuchado a los dos, quisiera preguntarte Sergio, cuáles son los productos que tú esperas? ¿En el marco de este proceso? Te lo pregunto porque yo.</w:t>
      </w:r>
      <w:r>
        <w:rPr>
          <w:color w:val="232330"/>
          <w:sz w:val="4.3mm"/>
          <w:szCs w:val="4.3mm"/>
          <w:rFonts w:ascii="Segoe UI" w:cs="Segoe UI" w:eastAsia="Segoe UI" w:hAnsi="Segoe UI"/>
        </w:rPr>
        <w:br/>
        <w:t xml:space="preserve">Asumí y por eso quise hacer esta reunión que desde las delegadas y los delegados de la Mesa quizás hay una confusión con lo que se presenta. Se pretende hacer desde la dirección de paz y desde el Centro de Memoria. ¿Por qué lo digo? Porque como mencionaba Sergio, cuando él nos presentó.</w:t>
      </w:r>
      <w:r>
        <w:rPr>
          <w:color w:val="232330"/>
          <w:sz w:val="4.3mm"/>
          <w:szCs w:val="4.3mm"/>
          <w:rFonts w:ascii="Segoe UI" w:cs="Segoe UI" w:eastAsia="Segoe UI" w:hAnsi="Segoe UI"/>
        </w:rPr>
        <w:br/>
        <w:t xml:space="preserve">La intención de realizar el proceso pedagógico por parte de la dirección de paz.</w:t>
      </w:r>
      <w:r>
        <w:rPr>
          <w:color w:val="232330"/>
          <w:sz w:val="4.3mm"/>
          <w:szCs w:val="4.3mm"/>
          <w:rFonts w:ascii="Segoe UI" w:cs="Segoe UI" w:eastAsia="Segoe UI" w:hAnsi="Segoe UI"/>
        </w:rPr>
        <w:br/>
        <w:t xml:space="preserve">Ellos hablaron sobre el tema del racismo y la posibilidad de hacer un documental que muestre la perspectiva del racismo y cómo combatirlo. También fueron llevaron esta idea cuando Luisa, de forma preliminar en la reunión de la semana pasada, comentó acerca de la herramienta pedagógica. De hecho, ellos se llevan.</w:t>
      </w:r>
      <w:r>
        <w:rPr>
          <w:color w:val="232330"/>
          <w:sz w:val="4.3mm"/>
          <w:szCs w:val="4.3mm"/>
          <w:rFonts w:ascii="Segoe UI" w:cs="Segoe UI" w:eastAsia="Segoe UI" w:hAnsi="Segoe UI"/>
        </w:rPr>
        <w:br/>
        <w:t xml:space="preserve">En mente que sería bueno sí realizar el documental de El racismo con Luisa, pero también lo pensaron para hacerlo con Sergio. De ahí la necesidad de que aclaremos muy bien cuál producto, sí, hasta el alcance del producto que se pretende hacer, tanto con el proceso pedagógico de paz como con la herramienta pedagógica.</w:t>
      </w:r>
      <w:r>
        <w:rPr>
          <w:color w:val="232330"/>
          <w:sz w:val="4.3mm"/>
          <w:szCs w:val="4.3mm"/>
          <w:rFonts w:ascii="Segoe UI" w:cs="Segoe UI" w:eastAsia="Segoe UI" w:hAnsi="Segoe UI"/>
        </w:rPr>
        <w:br/>
        <w:t xml:space="preserve">De Del centro de Memoria. ¿Por eso te pregunto, Sergio, a partir de los encuentros que se pretenden hacer, sí, cuál es el producto que de la dirección de paz quisieran llevar a cabo?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17:38</w:t>
      </w:r>
      <w:r>
        <w:rPr>
          <w:color w:val="232330"/>
          <w:sz w:val="4.3mm"/>
          <w:szCs w:val="4.3mm"/>
          <w:rFonts w:ascii="Segoe UI" w:cs="Segoe UI" w:eastAsia="Segoe UI" w:hAnsi="Segoe UI"/>
        </w:rPr>
        <w:br/>
        <w:t xml:space="preserve">Gracias, gracias Guille por la pregunta bueno, en en términos del alcance del producto, digamos que también depende un poco de de lo que se defina en el marco del proceso. Digamos que no estaríamos, no tendríamos como como una camisa de fuerza, tal vez ahí la dificultad pueda ser también.</w:t>
      </w:r>
      <w:r>
        <w:rPr>
          <w:color w:val="232330"/>
          <w:sz w:val="4.3mm"/>
          <w:szCs w:val="4.3mm"/>
          <w:rFonts w:ascii="Segoe UI" w:cs="Segoe UI" w:eastAsia="Segoe UI" w:hAnsi="Segoe UI"/>
        </w:rPr>
        <w:br/>
        <w:t xml:space="preserve">En clave de de de los recursos, sí, tal vez ahí es donde tendríamos, más bien como como la amordaza, pero digamos que en otros procesos pedagógicos los productos finales han sido, por ejemplo, la sistematización del proceso, como documentos finales que dan cuenta, digamos, de los procesos, y también pues la la, la evaluación que se hace en la sistematización del.</w:t>
      </w:r>
      <w:r>
        <w:rPr>
          <w:color w:val="232330"/>
          <w:sz w:val="4.3mm"/>
          <w:szCs w:val="4.3mm"/>
          <w:rFonts w:ascii="Segoe UI" w:cs="Segoe UI" w:eastAsia="Segoe UI" w:hAnsi="Segoe UI"/>
        </w:rPr>
        <w:br/>
        <w:t xml:space="preserve">Proceso de que habilidades quedaron en las comunidades frente a las claridades, sobre los temas que que se van desarrollando. Entonces, por ejemplo, con otras comunidades lo que se han dejado son productos pedagógicos, digamos esos son como los alcances, no como documentos, cartillas, cajas de herramientas, ese tipo de materiales o de productos en los que por lo general quedan al final.</w:t>
      </w:r>
      <w:r>
        <w:rPr>
          <w:color w:val="232330"/>
          <w:sz w:val="4.3mm"/>
          <w:szCs w:val="4.3mm"/>
          <w:rFonts w:ascii="Segoe UI" w:cs="Segoe UI" w:eastAsia="Segoe UI" w:hAnsi="Segoe UI"/>
        </w:rPr>
        <w:br/>
        <w:t xml:space="preserve">De de estos procesos y esas un poco como ese podría ser el alcance. Yo lo que les dije el 18 pensando en alternativa si era lo que yo quería, hablar con ellos la semana pasada y con Patricia es que claro, yo creo que sí se podría pensar en clave el documental que el proceso pedagógico podría, digamos, de alguna manera, aportar.</w:t>
      </w:r>
      <w:r>
        <w:rPr>
          <w:color w:val="232330"/>
          <w:sz w:val="4.3mm"/>
          <w:szCs w:val="4.3mm"/>
          <w:rFonts w:ascii="Segoe UI" w:cs="Segoe UI" w:eastAsia="Segoe UI" w:hAnsi="Segoe UI"/>
        </w:rPr>
        <w:br/>
        <w:t xml:space="preserve">En en las conversaciones que hay sobre el tema del racismo, un poco que ellos puedan ir descubriendo qué relación hay entre el racismo y precisamente, el conflicto armado, pues en calidad de víctimas no, no vamos a hablar del conflicto en abstracto, perdón, del del racismo en abstracto, sino precisamente los impactos o esa correlación que habría entre el racismo y el conflicto armado. Entonces ahí podría ser que como producto.</w:t>
      </w:r>
      <w:r>
        <w:rPr>
          <w:color w:val="232330"/>
          <w:sz w:val="4.3mm"/>
          <w:szCs w:val="4.3mm"/>
          <w:rFonts w:ascii="Segoe UI" w:cs="Segoe UI" w:eastAsia="Segoe UI" w:hAnsi="Segoe UI"/>
        </w:rPr>
        <w:br/>
        <w:t xml:space="preserve">Como resultado del proceso, que efectivamente como una apropiación de ellos que cree que queden algunas claridades o que queden capacidades instaladas que puedan contribuir al documental, eso era lo que yo pensaba y que era lo que les quería proponer en el. En la reunión de la semana pasada, pero en términos concretos de alcance, los productos que quedan son material pedagógico.</w:t>
      </w:r>
      <w:r>
        <w:rPr>
          <w:color w:val="232330"/>
          <w:sz w:val="4.3mm"/>
          <w:szCs w:val="4.3mm"/>
          <w:rFonts w:ascii="Segoe UI" w:cs="Segoe UI" w:eastAsia="Segoe UI" w:hAnsi="Segoe UI"/>
        </w:rPr>
        <w:br/>
        <w:t xml:space="preserve">Ellos podrían utilizar luego en en otros procesos que necesiten o que requieran.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20:09</w:t>
      </w:r>
      <w:r>
        <w:rPr>
          <w:color w:val="232330"/>
          <w:sz w:val="4.3mm"/>
          <w:szCs w:val="4.3mm"/>
          <w:rFonts w:ascii="Segoe UI" w:cs="Segoe UI" w:eastAsia="Segoe UI" w:hAnsi="Segoe UI"/>
        </w:rPr>
        <w:br/>
        <w:t xml:space="preserve">O K listo. Entonces quedaría de de tu proceso el proceso pedagógico, con la dirección de paz, un material pedagógico que podría ilustrarse en documentos o, por ejemplo, en cartillas, pero digamos que el alcance de de ese producto.</w:t>
      </w:r>
      <w:r>
        <w:rPr>
          <w:color w:val="232330"/>
          <w:sz w:val="4.3mm"/>
          <w:szCs w:val="4.3mm"/>
          <w:rFonts w:ascii="Segoe UI" w:cs="Segoe UI" w:eastAsia="Segoe UI" w:hAnsi="Segoe UI"/>
        </w:rPr>
        <w:br/>
        <w:t xml:space="preserve">No haría, digamos, por el tema presupuestal, supongo ahora como para la construcción completa de una herramienta audiovisual como un documental, es así.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20:40</w:t>
      </w:r>
      <w:r>
        <w:rPr>
          <w:color w:val="232330"/>
          <w:sz w:val="4.3mm"/>
          <w:szCs w:val="4.3mm"/>
          <w:rFonts w:ascii="Segoe UI" w:cs="Segoe UI" w:eastAsia="Segoe UI" w:hAnsi="Segoe UI"/>
        </w:rPr>
        <w:br/>
        <w:t xml:space="preserve">Exacto, sí. Así es, pero igual como lo como estamos planeando los los presupuestos para el otro año podría podría explorarse por eso. Yo quería que ellos se vieran con Patricia. Yo ya no sé qué posibilidad haya de que se puedan volver a encontrar, pero pues esa sí, esa era la negociación que tocaba hacer, pero bueno, ya no sé. Patricia Padilla es mi jefa, la directora de paz y reconciliación.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20:53</w:t>
      </w:r>
      <w:r>
        <w:rPr>
          <w:color w:val="232330"/>
          <w:sz w:val="4.3mm"/>
          <w:szCs w:val="4.3mm"/>
          <w:rFonts w:ascii="Segoe UI" w:cs="Segoe UI" w:eastAsia="Segoe UI" w:hAnsi="Segoe UI"/>
        </w:rPr>
        <w:br/>
        <w:t xml:space="preserve">Con Patricia, con Patricia.</w:t>
      </w:r>
      <w:r>
        <w:rPr>
          <w:color w:val="232330"/>
          <w:sz w:val="4.3mm"/>
          <w:szCs w:val="4.3mm"/>
          <w:rFonts w:ascii="Segoe UI" w:cs="Segoe UI" w:eastAsia="Segoe UI" w:hAnsi="Segoe UI"/>
        </w:rPr>
        <w:br/>
        <w:t xml:space="preserve">¿Quién es Patricio perdón?</w:t>
      </w:r>
      <w:r>
        <w:rPr>
          <w:color w:val="232330"/>
          <w:sz w:val="4.3mm"/>
          <w:szCs w:val="4.3mm"/>
          <w:rFonts w:ascii="Segoe UI" w:cs="Segoe UI" w:eastAsia="Segoe UI" w:hAnsi="Segoe UI"/>
        </w:rPr>
        <w:br/>
        <w:t xml:space="preserve">Ah.</w:t>
      </w:r>
      <w:r>
        <w:rPr>
          <w:color w:val="232330"/>
          <w:sz w:val="4.3mm"/>
          <w:szCs w:val="4.3mm"/>
          <w:rFonts w:ascii="Segoe UI" w:cs="Segoe UI" w:eastAsia="Segoe UI" w:hAnsi="Segoe UI"/>
        </w:rPr>
        <w:br/>
        <w:t xml:space="preserve">¿O K listo y el alcance de esa reunión, esa reunión sería para definir ese tema?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21:10</w:t>
      </w:r>
      <w:r>
        <w:rPr>
          <w:color w:val="232330"/>
          <w:sz w:val="4.3mm"/>
          <w:szCs w:val="4.3mm"/>
          <w:rFonts w:ascii="Segoe UI" w:cs="Segoe UI" w:eastAsia="Segoe UI" w:hAnsi="Segoe UI"/>
        </w:rPr>
        <w:br/>
        <w:t xml:space="preserve">Si hubiera podido, hubiera podido preverse una opción allí para para dejar algún nivel de de recurso comprometido para aportar a lo del documental, por ejemplo, no sé si, por ejemplo para las primeras, Ah, o mira otra cosa que podríamos hacer con la plata que nosotros tenemos. Nosotros tenemos un equipo de comunicaciones, entonces.</w:t>
      </w:r>
      <w:r>
        <w:rPr>
          <w:color w:val="232330"/>
          <w:sz w:val="4.3mm"/>
          <w:szCs w:val="4.3mm"/>
          <w:rFonts w:ascii="Segoe UI" w:cs="Segoe UI" w:eastAsia="Segoe UI" w:hAnsi="Segoe UI"/>
        </w:rPr>
        <w:br/>
        <w:t xml:space="preserve">Lo la la la. La fase de preproducción, que implica recogerlas, podríamos recoger durante las sesiones de trabajo con ellos en el proceso pedagógico material que sirva para el para el documental, eso si. Po eso, si se podría hacer.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21:44</w:t>
      </w:r>
      <w:r>
        <w:rPr>
          <w:color w:val="232330"/>
          <w:sz w:val="4.3mm"/>
          <w:szCs w:val="4.3mm"/>
          <w:rFonts w:ascii="Segoe UI" w:cs="Segoe UI" w:eastAsia="Segoe UI" w:hAnsi="Segoe UI"/>
        </w:rPr>
        <w:br/>
        <w:t xml:space="preserve">Exacto.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21:44</w:t>
      </w:r>
      <w:r>
        <w:rPr>
          <w:color w:val="232330"/>
          <w:sz w:val="4.3mm"/>
          <w:szCs w:val="4.3mm"/>
          <w:rFonts w:ascii="Segoe UI" w:cs="Segoe UI" w:eastAsia="Segoe UI" w:hAnsi="Segoe UI"/>
        </w:rPr>
        <w:br/>
        <w:t xml:space="preserve">Con los recursos que ya tenemos.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21:47</w:t>
      </w:r>
      <w:r>
        <w:rPr>
          <w:color w:val="232330"/>
          <w:sz w:val="4.3mm"/>
          <w:szCs w:val="4.3mm"/>
          <w:rFonts w:ascii="Segoe UI" w:cs="Segoe UI" w:eastAsia="Segoe UI" w:hAnsi="Segoe UI"/>
        </w:rPr>
        <w:br/>
        <w:t xml:space="preserve">¿Entiendo gracias Luisa, te pregunto a TI como si llegan a definir, digamos, una herramienta pedagógica para la para el cumplimiento de la política pública como documental, que es lo que ellos me han comentado a TI, qué te parecería si la construcción, por ejemplo, del guión de ese documental, se puede hacer con articulación para el cumplimiento de la meta de ese?</w:t>
      </w:r>
      <w:r>
        <w:rPr>
          <w:color w:val="232330"/>
          <w:sz w:val="4.3mm"/>
          <w:szCs w:val="4.3mm"/>
          <w:rFonts w:ascii="Segoe UI" w:cs="Segoe UI" w:eastAsia="Segoe UI" w:hAnsi="Segoe UI"/>
        </w:rPr>
        <w:br/>
        <w:t xml:space="preserve">Eso podría ser.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Luisa fernanda Moreno Ome   </w:t>
      </w:r>
      <w:r>
        <w:rPr>
          <w:color w:val="a19f9d"/>
          <w:sz w:val="4.3mm"/>
          <w:szCs w:val="4.3mm"/>
          <w:rFonts w:ascii="Segoe UI" w:cs="Segoe UI" w:eastAsia="Segoe UI" w:hAnsi="Segoe UI"/>
        </w:rPr>
        <w:t xml:space="preserve">22:16</w:t>
      </w:r>
      <w:r>
        <w:rPr>
          <w:color w:val="232330"/>
          <w:sz w:val="4.3mm"/>
          <w:szCs w:val="4.3mm"/>
          <w:rFonts w:ascii="Segoe UI" w:cs="Segoe UI" w:eastAsia="Segoe UI" w:hAnsi="Segoe UI"/>
        </w:rPr>
        <w:br/>
        <w:t xml:space="preserve">Yo tendré que consultarlo con Andrea y con norma, que es de tema de planeación, o sea, yo creo que en primera instancia podría funcionar, pero me tocaría consultar igual por lo que les digo, porque esto es política pública, sí entonces no, no es como una iniciativa de memoria, que estemos adelantando el Centro de memoria, que sería mucho más fácil de articulación, sino que responde un tema más grande, entonces me tocaría consultarlo a ver cómo lo ven.</w:t>
      </w:r>
      <w:r>
        <w:rPr>
          <w:color w:val="232330"/>
          <w:sz w:val="4.3mm"/>
          <w:szCs w:val="4.3mm"/>
          <w:rFonts w:ascii="Segoe UI" w:cs="Segoe UI" w:eastAsia="Segoe UI" w:hAnsi="Segoe UI"/>
        </w:rPr>
        <w:br/>
        <w:t xml:space="preserve">Pero, o sea, de entrada creo que podría funcionar ese primer escenario de la construcción del guión y menos como todo este ejercicio que aporte a ambas direcciones. Pero una vez más tendré que consultarlo.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22:50</w:t>
      </w:r>
      <w:r>
        <w:rPr>
          <w:color w:val="232330"/>
          <w:sz w:val="4.3mm"/>
          <w:szCs w:val="4.3mm"/>
          <w:rFonts w:ascii="Segoe UI" w:cs="Segoe UI" w:eastAsia="Segoe UI" w:hAnsi="Segoe UI"/>
        </w:rPr>
        <w:br/>
        <w:t xml:space="preserve">Listo, perfecto, sí, porque lo que yo estaba pensando es como, yo voy a estar, digamos en las dos reuniones del del próximo 9 de octubre se me hace importante como guiar ambas conversaciones. Sí, por supuesto, hacia la construcción del producto de Sergio, que ya sabemos que es fortalecimiento de las habilidades.</w:t>
      </w:r>
      <w:r>
        <w:rPr>
          <w:color w:val="232330"/>
          <w:sz w:val="4.3mm"/>
          <w:szCs w:val="4.3mm"/>
          <w:rFonts w:ascii="Segoe UI" w:cs="Segoe UI" w:eastAsia="Segoe UI" w:hAnsi="Segoe UI"/>
        </w:rPr>
        <w:br/>
        <w:t xml:space="preserve">Pedagógicas en el marco de Del acuerdo de paz, sí, y también hacia la construcción de la herramienta pedagógica del diseño de la herramienta pedagógica, que es la meta de la política pública que se que entiendo que es un proceso institucional más complejo. Sí, y con unos cumplimientos normativos.</w:t>
      </w:r>
      <w:r>
        <w:rPr>
          <w:color w:val="232330"/>
          <w:sz w:val="4.3mm"/>
          <w:szCs w:val="4.3mm"/>
          <w:rFonts w:ascii="Segoe UI" w:cs="Segoe UI" w:eastAsia="Segoe UI" w:hAnsi="Segoe UI"/>
        </w:rPr>
        <w:br/>
        <w:t xml:space="preserve">Más estrictos, pero me gustaría llevar o articular, junto con las delegadas, esta esta perspectiva para que ellos tampoco digamos reducirles el trabajo, en la medida en que tengan que pensar solamente en un macro producto que podría ser el documental, sí.</w:t>
      </w:r>
      <w:r>
        <w:rPr>
          <w:color w:val="232330"/>
          <w:sz w:val="4.3mm"/>
          <w:szCs w:val="4.3mm"/>
          <w:rFonts w:ascii="Segoe UI" w:cs="Segoe UI" w:eastAsia="Segoe UI" w:hAnsi="Segoe UI"/>
        </w:rPr>
        <w:br/>
        <w:t xml:space="preserve">Pero al mismo tiempo cumplir con con los productos que ustedes tienen y utilizar los recursos de la Consejería de la forma más óptima, porque, por ejemplo, para esta reunión sí sabemos que Ana Beatriz, la coordinadora, pidió no para la reunión de Sergio, sino para la reunión con el Centro de Memoria.</w:t>
      </w:r>
      <w:r>
        <w:rPr>
          <w:color w:val="232330"/>
          <w:sz w:val="4.3mm"/>
          <w:szCs w:val="4.3mm"/>
          <w:rFonts w:ascii="Segoe UI" w:cs="Segoe UI" w:eastAsia="Segoe UI" w:hAnsi="Segoe UI"/>
        </w:rPr>
        <w:br/>
        <w:t xml:space="preserve">Pidió unos almuerzos. Entonces una cosa tan tan sencilla que podría decirse que es sencilla, como las garantías, que es lo que ellos señalan siempre en estos procesos. Las garantías es que se les asegure, digamos dinero para o pues un almuerzo o un refrigerio para trabajar en medio de las sesiones, que entiendo que.</w:t>
      </w:r>
      <w:r>
        <w:rPr>
          <w:color w:val="232330"/>
          <w:sz w:val="4.3mm"/>
          <w:szCs w:val="4.3mm"/>
          <w:rFonts w:ascii="Segoe UI" w:cs="Segoe UI" w:eastAsia="Segoe UI" w:hAnsi="Segoe UI"/>
        </w:rPr>
        <w:br/>
        <w:t xml:space="preserve">Está contemplado por parte de Sergio y su equipo sí, pero sí podemos construir un guión utilizando esos recursos desde la dirección de paz y luego que ese guión no sirva para el producto final de Del Centro de memoria, pues me parecería maravilloso. Entiendo que vas a preguntar.</w:t>
      </w:r>
      <w:r>
        <w:rPr>
          <w:color w:val="232330"/>
          <w:sz w:val="4.3mm"/>
          <w:szCs w:val="4.3mm"/>
          <w:rFonts w:ascii="Segoe UI" w:cs="Segoe UI" w:eastAsia="Segoe UI" w:hAnsi="Segoe UI"/>
        </w:rPr>
        <w:br/>
        <w:t xml:space="preserve">En.</w:t>
      </w:r>
      <w:r>
        <w:rPr>
          <w:color w:val="232330"/>
          <w:sz w:val="4.3mm"/>
          <w:szCs w:val="4.3mm"/>
          <w:rFonts w:ascii="Segoe UI" w:cs="Segoe UI" w:eastAsia="Segoe UI" w:hAnsi="Segoe UI"/>
        </w:rPr>
        <w:br/>
        <w:t xml:space="preserve">También Luisa y yo creo que ya teniendo en cuenta esto, podríamos trabajar mejor para ver si logramos con la Mesa sacar un macroproducto, que podría ser el documental y que en medio de la construcción de eso, como ya lo he señalado.</w:t>
      </w:r>
      <w:r>
        <w:rPr>
          <w:color w:val="232330"/>
          <w:sz w:val="4.3mm"/>
          <w:szCs w:val="4.3mm"/>
          <w:rFonts w:ascii="Segoe UI" w:cs="Segoe UI" w:eastAsia="Segoe UI" w:hAnsi="Segoe UI"/>
        </w:rPr>
        <w:br/>
        <w:t xml:space="preserve">Pues también se pueda cumplir con el producto de la dirección de de paz, no que es, digamos, la construcción de habilidades. ¿Sí, no sé qué les qué te suena Sergio Luisa, qué les?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25:34</w:t>
      </w:r>
      <w:r>
        <w:rPr>
          <w:color w:val="232330"/>
          <w:sz w:val="4.3mm"/>
          <w:szCs w:val="4.3mm"/>
          <w:rFonts w:ascii="Segoe UI" w:cs="Segoe UI" w:eastAsia="Segoe UI" w:hAnsi="Segoe UI"/>
        </w:rPr>
        <w:br/>
        <w:t xml:space="preserve">A mí me suena, me suena súper, o sea muy en línea contigo, Billy.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Luisa fernanda Moreno Ome   </w:t>
      </w:r>
      <w:r>
        <w:rPr>
          <w:color w:val="a19f9d"/>
          <w:sz w:val="4.3mm"/>
          <w:szCs w:val="4.3mm"/>
          <w:rFonts w:ascii="Segoe UI" w:cs="Segoe UI" w:eastAsia="Segoe UI" w:hAnsi="Segoe UI"/>
        </w:rPr>
        <w:t xml:space="preserve">25:35</w:t>
      </w:r>
      <w:r>
        <w:rPr>
          <w:color w:val="232330"/>
          <w:sz w:val="4.3mm"/>
          <w:szCs w:val="4.3mm"/>
          <w:rFonts w:ascii="Segoe UI" w:cs="Segoe UI" w:eastAsia="Segoe UI" w:hAnsi="Segoe UI"/>
        </w:rPr>
        <w:br/>
        <w:t xml:space="preserve">¿Yo?</w:t>
      </w:r>
      <w:r>
        <w:rPr>
          <w:color w:val="232330"/>
          <w:sz w:val="4.3mm"/>
          <w:szCs w:val="4.3mm"/>
          <w:rFonts w:ascii="Segoe UI" w:cs="Segoe UI" w:eastAsia="Segoe UI" w:hAnsi="Segoe UI"/>
        </w:rPr>
        <w:br/>
        <w:t xml:space="preserve">Sí, hagamos una cosa. Yo hablo con Andrea mañana en la reunión que tenemos de equipo sobre esta propuesta y mañana mismo les doy razón para que Así mismo se maneje el mismo lenguaje. En ambas reuniones que vamos a tener el jueves listo. Pero entonces déjenme el tiempito hasta mañana para que pueda conversar con ella en primera.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25:58</w:t>
      </w:r>
      <w:r>
        <w:rPr>
          <w:color w:val="232330"/>
          <w:sz w:val="4.3mm"/>
          <w:szCs w:val="4.3mm"/>
          <w:rFonts w:ascii="Segoe UI" w:cs="Segoe UI" w:eastAsia="Segoe UI" w:hAnsi="Segoe UI"/>
        </w:rPr>
        <w:br/>
        <w:t xml:space="preserve">Listo, perfecto. Gracias Luisa. No sé si Felipe quieras comentar algo o te parece.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Andres Felipe Rodriguez Garzon   </w:t>
      </w:r>
      <w:r>
        <w:rPr>
          <w:color w:val="a19f9d"/>
          <w:sz w:val="4.3mm"/>
          <w:szCs w:val="4.3mm"/>
          <w:rFonts w:ascii="Segoe UI" w:cs="Segoe UI" w:eastAsia="Segoe UI" w:hAnsi="Segoe UI"/>
        </w:rPr>
        <w:t xml:space="preserve">26:09</w:t>
      </w:r>
      <w:r>
        <w:rPr>
          <w:color w:val="232330"/>
          <w:sz w:val="4.3mm"/>
          <w:szCs w:val="4.3mm"/>
          <w:rFonts w:ascii="Segoe UI" w:cs="Segoe UI" w:eastAsia="Segoe UI" w:hAnsi="Segoe UI"/>
        </w:rPr>
        <w:br/>
        <w:t xml:space="preserve">No, no, no, pues estaba acá, mirando lo que Luisa diga y todo bien. Ahí vamos a acompañarles. El producto respecto a esto.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26:17</w:t>
      </w:r>
      <w:r>
        <w:rPr>
          <w:color w:val="232330"/>
          <w:sz w:val="4.3mm"/>
          <w:szCs w:val="4.3mm"/>
          <w:rFonts w:ascii="Segoe UI" w:cs="Segoe UI" w:eastAsia="Segoe UI" w:hAnsi="Segoe UI"/>
        </w:rPr>
        <w:br/>
        <w:t xml:space="preserve">¿Listo?</w:t>
      </w:r>
      <w:r>
        <w:rPr>
          <w:color w:val="232330"/>
          <w:sz w:val="4.3mm"/>
          <w:szCs w:val="4.3mm"/>
          <w:rFonts w:ascii="Segoe UI" w:cs="Segoe UI" w:eastAsia="Segoe UI" w:hAnsi="Segoe UI"/>
        </w:rPr>
        <w:br/>
        <w:t xml:space="preserve">Listo, perfecto. Entonces nos vemos con Sergio en la en el centro de Memoria. Este juez de 9 a 11 y con Luisa de 11 a una. Y Luisa, tú sí, dime.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Luisa fernanda Moreno Ome   </w:t>
      </w:r>
      <w:r>
        <w:rPr>
          <w:color w:val="a19f9d"/>
          <w:sz w:val="4.3mm"/>
          <w:szCs w:val="4.3mm"/>
          <w:rFonts w:ascii="Segoe UI" w:cs="Segoe UI" w:eastAsia="Segoe UI" w:hAnsi="Segoe UI"/>
        </w:rPr>
        <w:t xml:space="preserve">26:30</w:t>
      </w:r>
      <w:r>
        <w:rPr>
          <w:color w:val="232330"/>
          <w:sz w:val="4.3mm"/>
          <w:szCs w:val="4.3mm"/>
          <w:rFonts w:ascii="Segoe UI" w:cs="Segoe UI" w:eastAsia="Segoe UI" w:hAnsi="Segoe UI"/>
        </w:rPr>
        <w:br/>
        <w:t xml:space="preserve">Y.</w:t>
      </w:r>
      <w:r>
        <w:rPr>
          <w:color w:val="232330"/>
          <w:sz w:val="4.3mm"/>
          <w:szCs w:val="4.3mm"/>
          <w:rFonts w:ascii="Segoe UI" w:cs="Segoe UI" w:eastAsia="Segoe UI" w:hAnsi="Segoe UI"/>
        </w:rPr>
        <w:br/>
        <w:t xml:space="preserve">¿No era para preguntar Feli el espacio que se logró para este jueves es en el centro de documentación o en dónde?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Andres Felipe Rodriguez Garzon   </w:t>
      </w:r>
      <w:r>
        <w:rPr>
          <w:color w:val="a19f9d"/>
          <w:sz w:val="4.3mm"/>
          <w:szCs w:val="4.3mm"/>
          <w:rFonts w:ascii="Segoe UI" w:cs="Segoe UI" w:eastAsia="Segoe UI" w:hAnsi="Segoe UI"/>
        </w:rPr>
        <w:t xml:space="preserve">26:39</w:t>
      </w:r>
      <w:r>
        <w:rPr>
          <w:color w:val="232330"/>
          <w:sz w:val="4.3mm"/>
          <w:szCs w:val="4.3mm"/>
          <w:rFonts w:ascii="Segoe UI" w:cs="Segoe UI" w:eastAsia="Segoe UI" w:hAnsi="Segoe UI"/>
        </w:rPr>
        <w:br/>
        <w:t xml:space="preserve">Sí es de 11 a una de 9 a 1, de 9 a 1.</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Luisa fernanda Moreno Ome   </w:t>
      </w:r>
      <w:r>
        <w:rPr>
          <w:color w:val="a19f9d"/>
          <w:sz w:val="4.3mm"/>
          <w:szCs w:val="4.3mm"/>
          <w:rFonts w:ascii="Segoe UI" w:cs="Segoe UI" w:eastAsia="Segoe UI" w:hAnsi="Segoe UI"/>
        </w:rPr>
        <w:t xml:space="preserve">26:43</w:t>
      </w:r>
      <w:r>
        <w:rPr>
          <w:color w:val="232330"/>
          <w:sz w:val="4.3mm"/>
          <w:szCs w:val="4.3mm"/>
          <w:rFonts w:ascii="Segoe UI" w:cs="Segoe UI" w:eastAsia="Segoe UI" w:hAnsi="Segoe UI"/>
        </w:rPr>
        <w:br/>
        <w:t xml:space="preserve">Ah o K o k listo porque toca hablar entonces con Ivan, yo le escribo y lo otro que llamo para que sepas es que Andrea no aprobó el tema de los almuerzos, pero habló con Ana Beatriz y se van a poner el tema de los unos refrigerios que ya fueron solicitados para que sepas.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26:59</w:t>
      </w:r>
      <w:r>
        <w:rPr>
          <w:color w:val="232330"/>
          <w:sz w:val="4.3mm"/>
          <w:szCs w:val="4.3mm"/>
          <w:rFonts w:ascii="Segoe UI" w:cs="Segoe UI" w:eastAsia="Segoe UI" w:hAnsi="Segoe UI"/>
        </w:rPr>
        <w:br/>
        <w:t xml:space="preserve">Sí, sí, listo. Gracias, sí. Yo estaba ahí con Andrea cuando estés en concerto.</w:t>
      </w:r>
      <w:r>
        <w:rPr>
          <w:color w:val="232330"/>
          <w:sz w:val="4.3mm"/>
          <w:szCs w:val="4.3mm"/>
          <w:rFonts w:ascii="Segoe UI" w:cs="Segoe UI" w:eastAsia="Segoe UI" w:hAnsi="Segoe UI"/>
        </w:rPr>
        <w:br/>
        <w:t xml:space="preserve">Listo gracias Luisa. Listo. Entonces, Luisa, tú nos haces saber mañana la conversación que tuviste con Andrea, a ver si se puede y el jueves la idea es que pues que empecemos a definir eso, quizás después del jueves los vuelva a citar a los.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Luisa fernanda Moreno Ome   </w:t>
      </w:r>
      <w:r>
        <w:rPr>
          <w:color w:val="a19f9d"/>
          <w:sz w:val="4.3mm"/>
          <w:szCs w:val="4.3mm"/>
          <w:rFonts w:ascii="Segoe UI" w:cs="Segoe UI" w:eastAsia="Segoe UI" w:hAnsi="Segoe UI"/>
        </w:rPr>
        <w:t xml:space="preserve">27:14</w:t>
      </w:r>
      <w:r>
        <w:rPr>
          <w:color w:val="232330"/>
          <w:sz w:val="4.3mm"/>
          <w:szCs w:val="4.3mm"/>
          <w:rFonts w:ascii="Segoe UI" w:cs="Segoe UI" w:eastAsia="Segoe UI" w:hAnsi="Segoe UI"/>
        </w:rPr>
        <w:br/>
        <w:t xml:space="preserve">Sí,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27:23</w:t>
      </w:r>
      <w:r>
        <w:rPr>
          <w:color w:val="232330"/>
          <w:sz w:val="4.3mm"/>
          <w:szCs w:val="4.3mm"/>
          <w:rFonts w:ascii="Segoe UI" w:cs="Segoe UI" w:eastAsia="Segoe UI" w:hAnsi="Segoe UI"/>
        </w:rPr>
        <w:br/>
        <w:t xml:space="preserve">A los 3 a 1, a 1 reunión para ver cómo avanzamos con el tema ya cuando tengamos la la respuesta de Andrea y la primera sesión tanto con Sergio con la Mesa como con Luisa, con la Mesa, si tienes la palabra Felipe.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Andres Felipe Rodriguez Garzon   </w:t>
      </w:r>
      <w:r>
        <w:rPr>
          <w:color w:val="a19f9d"/>
          <w:sz w:val="4.3mm"/>
          <w:szCs w:val="4.3mm"/>
          <w:rFonts w:ascii="Segoe UI" w:cs="Segoe UI" w:eastAsia="Segoe UI" w:hAnsi="Segoe UI"/>
        </w:rPr>
        <w:t xml:space="preserve">27:38</w:t>
      </w:r>
      <w:r>
        <w:rPr>
          <w:color w:val="232330"/>
          <w:sz w:val="4.3mm"/>
          <w:szCs w:val="4.3mm"/>
          <w:rFonts w:ascii="Segoe UI" w:cs="Segoe UI" w:eastAsia="Segoe UI" w:hAnsi="Segoe UI"/>
        </w:rPr>
        <w:br/>
        <w:t xml:space="preserve">Sí, muy sencillo, no sé si nos puedan hacer llegar las presentaciones que van a ver el jueves.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27:47</w:t>
      </w:r>
      <w:r>
        <w:rPr>
          <w:color w:val="232330"/>
          <w:sz w:val="4.3mm"/>
          <w:szCs w:val="4.3mm"/>
          <w:rFonts w:ascii="Segoe UI" w:cs="Segoe UI" w:eastAsia="Segoe UI" w:hAnsi="Segoe UI"/>
        </w:rPr>
        <w:br/>
        <w:t xml:space="preserve">Pues la presentación por parte de de Luisa, supongo que que sí te la puede hacer llegar, yo no voy a presentar nada específicamente, no sé si Sergio, tú puedas hacernos llegar la presentación que vas a a realizar.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28:00</w:t>
      </w:r>
      <w:r>
        <w:rPr>
          <w:color w:val="232330"/>
          <w:sz w:val="4.3mm"/>
          <w:szCs w:val="4.3mm"/>
          <w:rFonts w:ascii="Segoe UI" w:cs="Segoe UI" w:eastAsia="Segoe UI" w:hAnsi="Segoe UI"/>
        </w:rPr>
        <w:br/>
        <w:t xml:space="preserve">Claro, claro que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28:02</w:t>
      </w:r>
      <w:r>
        <w:rPr>
          <w:color w:val="232330"/>
          <w:sz w:val="4.3mm"/>
          <w:szCs w:val="4.3mm"/>
          <w:rFonts w:ascii="Segoe UI" w:cs="Segoe UI" w:eastAsia="Segoe UI" w:hAnsi="Segoe UI"/>
        </w:rPr>
        <w:br/>
        <w:t xml:space="preserve">¿Listo entonces, Sergio nos enviará por correo la la presentación y para saber pues de qué se va a tratar? Muchas gracias Felipe y Luisa, supongo que también.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Luisa fernanda Moreno Ome   </w:t>
      </w:r>
      <w:r>
        <w:rPr>
          <w:color w:val="a19f9d"/>
          <w:sz w:val="4.3mm"/>
          <w:szCs w:val="4.3mm"/>
          <w:rFonts w:ascii="Segoe UI" w:cs="Segoe UI" w:eastAsia="Segoe UI" w:hAnsi="Segoe UI"/>
        </w:rPr>
        <w:t xml:space="preserve">28:17</w:t>
      </w:r>
      <w:r>
        <w:rPr>
          <w:color w:val="232330"/>
          <w:sz w:val="4.3mm"/>
          <w:szCs w:val="4.3mm"/>
          <w:rFonts w:ascii="Segoe UI" w:cs="Segoe UI" w:eastAsia="Segoe UI" w:hAnsi="Segoe UI"/>
        </w:rPr>
        <w:br/>
        <w:t xml:space="preserve">Sí pues, igual yo quedé en enviarla, antes ya estoy como adaptándola, porque la había hecho para el cuadro. Entonces estoy adaptando los contenidos para con la Mesa y igual eso tengo que enviarla también directamente a ellas para que la conozcan antes de la reunión. Entonces hoy la hoy la envío.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28:32</w:t>
      </w:r>
      <w:r>
        <w:rPr>
          <w:color w:val="232330"/>
          <w:sz w:val="4.3mm"/>
          <w:szCs w:val="4.3mm"/>
          <w:rFonts w:ascii="Segoe UI" w:cs="Segoe UI" w:eastAsia="Segoe UI" w:hAnsi="Segoe UI"/>
        </w:rPr>
        <w:br/>
        <w:t xml:space="preserve">Listo, listo, perfecto, sí, ser.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28:39</w:t>
      </w:r>
      <w:r>
        <w:rPr>
          <w:color w:val="232330"/>
          <w:sz w:val="4.3mm"/>
          <w:szCs w:val="4.3mm"/>
          <w:rFonts w:ascii="Segoe UI" w:cs="Segoe UI" w:eastAsia="Segoe UI" w:hAnsi="Segoe UI"/>
        </w:rPr>
        <w:br/>
        <w:t xml:space="preserve">¿Y una pregunta, entonces el el la nos vemos el jueves,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28:44</w:t>
      </w:r>
      <w:r>
        <w:rPr>
          <w:color w:val="232330"/>
          <w:sz w:val="4.3mm"/>
          <w:szCs w:val="4.3mm"/>
          <w:rFonts w:ascii="Segoe UI" w:cs="Segoe UI" w:eastAsia="Segoe UI" w:hAnsi="Segoe UI"/>
        </w:rPr>
        <w:br/>
        <w:t xml:space="preserve">Correcto, sí, a las 9 y a las 9 y mañana contigo. Inicia la reunión en el centro 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28:45</w:t>
      </w:r>
      <w:r>
        <w:rPr>
          <w:color w:val="232330"/>
          <w:sz w:val="4.3mm"/>
          <w:szCs w:val="4.3mm"/>
          <w:rFonts w:ascii="Segoe UI" w:cs="Segoe UI" w:eastAsia="Segoe UI" w:hAnsi="Segoe UI"/>
        </w:rPr>
        <w:br/>
        <w:t xml:space="preserve">¿A qué hora nos vemos? ¿Bueno?</w:t>
      </w:r>
      <w:r>
        <w:rPr>
          <w:color w:val="232330"/>
          <w:sz w:val="4.3mm"/>
          <w:szCs w:val="4.3mm"/>
          <w:rFonts w:ascii="Segoe UI" w:cs="Segoe UI" w:eastAsia="Segoe UI" w:hAnsi="Segoe UI"/>
        </w:rPr>
        <w:br/>
        <w:t xml:space="preserve">Exacto, Alice. Eso te iba a preguntar. Yo tengo el primer punto,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28:55</w:t>
      </w:r>
      <w:r>
        <w:rPr>
          <w:color w:val="232330"/>
          <w:sz w:val="4.3mm"/>
          <w:szCs w:val="4.3mm"/>
          <w:rFonts w:ascii="Segoe UI" w:cs="Segoe UI" w:eastAsia="Segoe UI" w:hAnsi="Segoe UI"/>
        </w:rPr>
        <w:br/>
        <w:t xml:space="preserve">Sí, correcto.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28:56</w:t>
      </w:r>
      <w:r>
        <w:rPr>
          <w:color w:val="232330"/>
          <w:sz w:val="4.3mm"/>
          <w:szCs w:val="4.3mm"/>
          <w:rFonts w:ascii="Segoe UI" w:cs="Segoe UI" w:eastAsia="Segoe UI" w:hAnsi="Segoe UI"/>
        </w:rPr>
        <w:br/>
        <w:t xml:space="preserve">Listo, Juan listo. Te agradezco un montón.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28:59</w:t>
      </w:r>
      <w:r>
        <w:rPr>
          <w:color w:val="232330"/>
          <w:sz w:val="4.3mm"/>
          <w:szCs w:val="4.3mm"/>
          <w:rFonts w:ascii="Segoe UI" w:cs="Segoe UI" w:eastAsia="Segoe UI" w:hAnsi="Segoe UI"/>
        </w:rPr>
        <w:br/>
        <w:t xml:space="preserve">Sí, listo, con mucho gusto De hecho.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29:00</w:t>
      </w:r>
      <w:r>
        <w:rPr>
          <w:color w:val="232330"/>
          <w:sz w:val="4.3mm"/>
          <w:szCs w:val="4.3mm"/>
          <w:rFonts w:ascii="Segoe UI" w:cs="Segoe UI" w:eastAsia="Segoe UI" w:hAnsi="Segoe UI"/>
        </w:rPr>
        <w:br/>
        <w:t xml:space="preserve">YY quedó súper pendiente de la de la siguiente reunión para vernos y encontrarnos los los 3, los cuatro.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29:05</w:t>
      </w:r>
      <w:r>
        <w:rPr>
          <w:color w:val="232330"/>
          <w:sz w:val="4.3mm"/>
          <w:szCs w:val="4.3mm"/>
          <w:rFonts w:ascii="Segoe UI" w:cs="Segoe UI" w:eastAsia="Segoe UI" w:hAnsi="Segoe UI"/>
        </w:rPr>
        <w:br/>
        <w:t xml:space="preserve">¿Exactamente exactamente como yo soy el único que va a estar en todo el espacio del 9 a 1, pues yo cuadro con ustedes una próxima reunión para ver los puntos de encuentro listo?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29:18</w:t>
      </w:r>
      <w:r>
        <w:rPr>
          <w:color w:val="232330"/>
          <w:sz w:val="4.3mm"/>
          <w:szCs w:val="4.3mm"/>
          <w:rFonts w:ascii="Segoe UI" w:cs="Segoe UI" w:eastAsia="Segoe UI" w:hAnsi="Segoe UI"/>
        </w:rPr>
        <w:br/>
        <w:t xml:space="preserve">Listo Juan,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29:20</w:t>
      </w:r>
      <w:r>
        <w:rPr>
          <w:color w:val="232330"/>
          <w:sz w:val="4.3mm"/>
          <w:szCs w:val="4.3mm"/>
          <w:rFonts w:ascii="Segoe UI" w:cs="Segoe UI" w:eastAsia="Segoe UI" w:hAnsi="Segoe UI"/>
        </w:rPr>
        <w:br/>
        <w:t xml:space="preserve">Listo respecto al ACTA, tú al fin estás grabando porque yo no tengo la grabación,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29:24</w:t>
      </w:r>
      <w:r>
        <w:rPr>
          <w:color w:val="232330"/>
          <w:sz w:val="4.3mm"/>
          <w:szCs w:val="4.3mm"/>
          <w:rFonts w:ascii="Segoe UI" w:cs="Segoe UI" w:eastAsia="Segoe UI" w:hAnsi="Segoe UI"/>
        </w:rPr>
        <w:br/>
        <w:t xml:space="preserve">Sí, sí, sí, sí, yo, yo, yo, yo estoy grabando.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29:28</w:t>
      </w:r>
      <w:r>
        <w:rPr>
          <w:color w:val="232330"/>
          <w:sz w:val="4.3mm"/>
          <w:szCs w:val="4.3mm"/>
          <w:rFonts w:ascii="Segoe UI" w:cs="Segoe UI" w:eastAsia="Segoe UI" w:hAnsi="Segoe UI"/>
        </w:rPr>
        <w:br/>
        <w:t xml:space="preserve">¿Tú, entonces, cómo hacemos para la construcción del Acta? ¿Tú nos podrías ayudar con eso, Sergio?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29:33</w:t>
      </w:r>
      <w:r>
        <w:rPr>
          <w:color w:val="232330"/>
          <w:sz w:val="4.3mm"/>
          <w:szCs w:val="4.3mm"/>
          <w:rFonts w:ascii="Segoe UI" w:cs="Segoe UI" w:eastAsia="Segoe UI" w:hAnsi="Segoe UI"/>
        </w:rPr>
        <w:br/>
        <w:t xml:space="preserve">Sí, yo la mando yo la mando.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29:35</w:t>
      </w:r>
      <w:r>
        <w:rPr>
          <w:color w:val="232330"/>
          <w:sz w:val="4.3mm"/>
          <w:szCs w:val="4.3mm"/>
          <w:rFonts w:ascii="Segoe UI" w:cs="Segoe UI" w:eastAsia="Segoe UI" w:hAnsi="Segoe UI"/>
        </w:rPr>
        <w:br/>
        <w:t xml:space="preserve">Ah, listo, perfecto.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29:36</w:t>
      </w:r>
      <w:r>
        <w:rPr>
          <w:color w:val="232330"/>
          <w:sz w:val="4.3mm"/>
          <w:szCs w:val="4.3mm"/>
          <w:rFonts w:ascii="Segoe UI" w:cs="Segoe UI" w:eastAsia="Segoe UI" w:hAnsi="Segoe UI"/>
        </w:rPr>
        <w:br/>
        <w:t xml:space="preserve">Listo. Mami bueno, no tengo. Son los correos de Luisa ni de Felipe.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29:38</w:t>
      </w:r>
      <w:r>
        <w:rPr>
          <w:color w:val="232330"/>
          <w:sz w:val="4.3mm"/>
          <w:szCs w:val="4.3mm"/>
          <w:rFonts w:ascii="Segoe UI" w:cs="Segoe UI" w:eastAsia="Segoe UI" w:hAnsi="Segoe UI"/>
        </w:rPr>
        <w:br/>
        <w:t xml:space="preserve">¿Listo?</w:t>
      </w:r>
      <w:r>
        <w:rPr>
          <w:color w:val="232330"/>
          <w:sz w:val="4.3mm"/>
          <w:szCs w:val="4.3mm"/>
          <w:rFonts w:ascii="Segoe UI" w:cs="Segoe UI" w:eastAsia="Segoe UI" w:hAnsi="Segoe UI"/>
        </w:rPr>
        <w:br/>
        <w:t xml:space="preserve">Creo que están en la situación del calendar.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29:43</w:t>
      </w:r>
      <w:r>
        <w:rPr>
          <w:color w:val="232330"/>
          <w:sz w:val="4.3mm"/>
          <w:szCs w:val="4.3mm"/>
          <w:rFonts w:ascii="Segoe UI" w:cs="Segoe UI" w:eastAsia="Segoe UI" w:hAnsi="Segoe UI"/>
        </w:rPr>
        <w:br/>
        <w:t xml:space="preserve">¿Ah, listo, listo, entonces, ahí los busco, listo? ¿Ma?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29:45</w:t>
      </w:r>
      <w:r>
        <w:rPr>
          <w:color w:val="232330"/>
          <w:sz w:val="4.3mm"/>
          <w:szCs w:val="4.3mm"/>
          <w:rFonts w:ascii="Segoe UI" w:cs="Segoe UI" w:eastAsia="Segoe UI" w:hAnsi="Segoe UI"/>
        </w:rPr>
        <w:br/>
        <w:t xml:space="preserve">Listo ya estamos citados los cuatro. Bueno, no sé si tengan algo más. Luisa, Andrés, Sergio.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29:48</w:t>
      </w:r>
      <w:r>
        <w:rPr>
          <w:color w:val="232330"/>
          <w:sz w:val="4.3mm"/>
          <w:szCs w:val="4.3mm"/>
          <w:rFonts w:ascii="Segoe UI" w:cs="Segoe UI" w:eastAsia="Segoe UI" w:hAnsi="Segoe UI"/>
        </w:rPr>
        <w:br/>
        <w:t xml:space="preserve">¿Vale, vale?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Luisa fernanda Moreno Ome   </w:t>
      </w:r>
      <w:r>
        <w:rPr>
          <w:color w:val="a19f9d"/>
          <w:sz w:val="4.3mm"/>
          <w:szCs w:val="4.3mm"/>
          <w:rFonts w:ascii="Segoe UI" w:cs="Segoe UI" w:eastAsia="Segoe UI" w:hAnsi="Segoe UI"/>
        </w:rPr>
        <w:t xml:space="preserve">29:53</w:t>
      </w:r>
      <w:r>
        <w:rPr>
          <w:color w:val="232330"/>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29:54</w:t>
      </w:r>
      <w:r>
        <w:rPr>
          <w:color w:val="232330"/>
          <w:sz w:val="4.3mm"/>
          <w:szCs w:val="4.3mm"/>
          <w:rFonts w:ascii="Segoe UI" w:cs="Segoe UI" w:eastAsia="Segoe UI" w:hAnsi="Segoe UI"/>
        </w:rPr>
        <w:br/>
        <w:t xml:space="preserve">No, no, no, no, todo claro.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Andres Felipe Rodriguez Garzon   </w:t>
      </w:r>
      <w:r>
        <w:rPr>
          <w:color w:val="a19f9d"/>
          <w:sz w:val="4.3mm"/>
          <w:szCs w:val="4.3mm"/>
          <w:rFonts w:ascii="Segoe UI" w:cs="Segoe UI" w:eastAsia="Segoe UI" w:hAnsi="Segoe UI"/>
        </w:rPr>
        <w:t xml:space="preserve">29:55</w:t>
      </w:r>
      <w:r>
        <w:rPr>
          <w:color w:val="232330"/>
          <w:sz w:val="4.3mm"/>
          <w:szCs w:val="4.3mm"/>
          <w:rFonts w:ascii="Segoe UI" w:cs="Segoe UI" w:eastAsia="Segoe UI" w:hAnsi="Segoe UI"/>
        </w:rPr>
        <w:br/>
        <w:t xml:space="preserve">No, no, 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29:56</w:t>
      </w:r>
      <w:r>
        <w:rPr>
          <w:color w:val="232330"/>
          <w:sz w:val="4.3mm"/>
          <w:szCs w:val="4.3mm"/>
          <w:rFonts w:ascii="Segoe UI" w:cs="Segoe UI" w:eastAsia="Segoe UI" w:hAnsi="Segoe UI"/>
        </w:rPr>
        <w:br/>
        <w:t xml:space="preserve">Listo, perfecto.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Luisa fernanda Moreno Ome   </w:t>
      </w:r>
      <w:r>
        <w:rPr>
          <w:color w:val="a19f9d"/>
          <w:sz w:val="4.3mm"/>
          <w:szCs w:val="4.3mm"/>
          <w:rFonts w:ascii="Segoe UI" w:cs="Segoe UI" w:eastAsia="Segoe UI" w:hAnsi="Segoe UI"/>
        </w:rPr>
        <w:t xml:space="preserve">29:56</w:t>
      </w:r>
      <w:r>
        <w:rPr>
          <w:color w:val="232330"/>
          <w:sz w:val="4.3mm"/>
          <w:szCs w:val="4.3mm"/>
          <w:rFonts w:ascii="Segoe UI" w:cs="Segoe UI" w:eastAsia="Segoe UI" w:hAnsi="Segoe UI"/>
        </w:rPr>
        <w:br/>
        <w:t xml:space="preserve">¿Estamos ahí entonces en contacto? Muchas gracias por el espacio.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Guillermo Asprilla   </w:t>
      </w:r>
      <w:r>
        <w:rPr>
          <w:color w:val="a19f9d"/>
          <w:sz w:val="4.3mm"/>
          <w:szCs w:val="4.3mm"/>
          <w:rFonts w:ascii="Segoe UI" w:cs="Segoe UI" w:eastAsia="Segoe UI" w:hAnsi="Segoe UI"/>
        </w:rPr>
        <w:t xml:space="preserve">29:59</w:t>
      </w:r>
      <w:r>
        <w:rPr>
          <w:color w:val="232330"/>
          <w:sz w:val="4.3mm"/>
          <w:szCs w:val="4.3mm"/>
          <w:rFonts w:ascii="Segoe UI" w:cs="Segoe UI" w:eastAsia="Segoe UI" w:hAnsi="Segoe UI"/>
        </w:rPr>
        <w:br/>
        <w:t xml:space="preserve">No siento más, muchas gracias por el espacio. Entonces nos vemos el jueves.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5A5A71"/>
          <w:sz w:val="4.3mm"/>
          <w:szCs w:val="4.3mm"/>
          <w:rFonts w:ascii="Segoe UI" w:cs="Segoe UI" w:eastAsia="Segoe UI" w:hAnsi="Segoe UI"/>
        </w:rPr>
        <w:br/>
        <w:t xml:space="preserve">Sergio Armando Lesmes Espinel   </w:t>
      </w:r>
      <w:r>
        <w:rPr>
          <w:color w:val="a19f9d"/>
          <w:sz w:val="4.3mm"/>
          <w:szCs w:val="4.3mm"/>
          <w:rFonts w:ascii="Segoe UI" w:cs="Segoe UI" w:eastAsia="Segoe UI" w:hAnsi="Segoe UI"/>
        </w:rPr>
        <w:t xml:space="preserve">30:04</w:t>
      </w:r>
      <w:r>
        <w:rPr>
          <w:color w:val="232330"/>
          <w:sz w:val="4.3mm"/>
          <w:szCs w:val="4.3mm"/>
          <w:rFonts w:ascii="Segoe UI" w:cs="Segoe UI" w:eastAsia="Segoe UI" w:hAnsi="Segoe UI"/>
        </w:rPr>
        <w:br/>
        <w:t xml:space="preserve">Hombre, gracias, cuídate, saludos. Feliz día.</w:t>
      </w:r>
      <w:r>
        <w:rPr>
          <w:color w:val="232330"/>
          <w:sz w:val="4.3mm"/>
          <w:szCs w:val="4.3mm"/>
          <w:rFonts w:ascii="Segoe UI" w:cs="Segoe UI" w:eastAsia="Segoe UI" w:hAnsi="Segoe UI"/>
        </w:rPr>
        <w:br/>
        <w:t xml:space="preserve">Chao.</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6"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3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6payym33xvvb_6f-4muvw.png"/><Relationship Id="rId7" Type="http://schemas.openxmlformats.org/officeDocument/2006/relationships/image" Target="media/fmeessvj8x4amdb8c2yyi.png"/><Relationship Id="rId8" Type="http://schemas.openxmlformats.org/officeDocument/2006/relationships/image" Target="media/eolt1omfl2ficqy1lmm37.png"/><Relationship Id="rId9" Type="http://schemas.openxmlformats.org/officeDocument/2006/relationships/image" Target="media/zfbvdx7nfdw6zue16cdrb.png"/><Relationship Id="rId10" Type="http://schemas.openxmlformats.org/officeDocument/2006/relationships/image" Target="media/a-yri-qmv4cwrtq44ckok.png"/><Relationship Id="rId11" Type="http://schemas.openxmlformats.org/officeDocument/2006/relationships/image" Target="media/kjmlyt4eluops4hkerwiq.png"/><Relationship Id="rId12" Type="http://schemas.openxmlformats.org/officeDocument/2006/relationships/image" Target="media/jjiglmhbprf7jtunlria8.png"/><Relationship Id="rId13" Type="http://schemas.openxmlformats.org/officeDocument/2006/relationships/image" Target="media/rqyedlymor_yhl40kj6cy.png"/><Relationship Id="rId14" Type="http://schemas.openxmlformats.org/officeDocument/2006/relationships/image" Target="media/mernvg2xr1rso3yrwezd6.png"/><Relationship Id="rId15" Type="http://schemas.openxmlformats.org/officeDocument/2006/relationships/image" Target="media/z_jhmtsbssjejr950fcxj.png"/><Relationship Id="rId16" Type="http://schemas.openxmlformats.org/officeDocument/2006/relationships/image" Target="media/rk2hxh9n3lmgpeeijs9bu.png"/><Relationship Id="rId17" Type="http://schemas.openxmlformats.org/officeDocument/2006/relationships/image" Target="media/-q4-fj6g8sok4aylacycm.png"/><Relationship Id="rId18" Type="http://schemas.openxmlformats.org/officeDocument/2006/relationships/image" Target="media/pyweuyjum36ubsamrwgaa.png"/><Relationship Id="rId19" Type="http://schemas.openxmlformats.org/officeDocument/2006/relationships/image" Target="media/ab6zh8h8stbos5ufc53mb.png"/><Relationship Id="rId20" Type="http://schemas.openxmlformats.org/officeDocument/2006/relationships/image" Target="media/r4t9mkbhj2ockiceln-7f.png"/><Relationship Id="rId21" Type="http://schemas.openxmlformats.org/officeDocument/2006/relationships/image" Target="media/plunyd8jc9k_wh7uooknc.png"/><Relationship Id="rId22" Type="http://schemas.openxmlformats.org/officeDocument/2006/relationships/image" Target="media/kogs6jrdgmyq-ay1awyuk.png"/><Relationship Id="rId23" Type="http://schemas.openxmlformats.org/officeDocument/2006/relationships/image" Target="media/cwmuaynt1xvezkkxp7iux.png"/><Relationship Id="rId24" Type="http://schemas.openxmlformats.org/officeDocument/2006/relationships/image" Target="media/54viky6p5jitnezc913q-.png"/><Relationship Id="rId25" Type="http://schemas.openxmlformats.org/officeDocument/2006/relationships/image" Target="media/x3_yru1mobs_qfajxuejm.png"/><Relationship Id="rId26" Type="http://schemas.openxmlformats.org/officeDocument/2006/relationships/image" Target="media/iserzbvpbaw5o9vhw2suz.png"/><Relationship Id="rId27" Type="http://schemas.openxmlformats.org/officeDocument/2006/relationships/image" Target="media/oxzx90-3gn0qdksnccbog.png"/><Relationship Id="rId28" Type="http://schemas.openxmlformats.org/officeDocument/2006/relationships/image" Target="media/ccecn4fes_vzh8uzfncgn.png"/><Relationship Id="rId29" Type="http://schemas.openxmlformats.org/officeDocument/2006/relationships/image" Target="media/evaxcvclwahvfldcmx-ux.png"/><Relationship Id="rId30" Type="http://schemas.openxmlformats.org/officeDocument/2006/relationships/image" Target="media/z8ujkj25hxzcrkhhbtevz.png"/><Relationship Id="rId31" Type="http://schemas.openxmlformats.org/officeDocument/2006/relationships/image" Target="media/2jgup07rnnclrec0cum06.png"/><Relationship Id="rId32" Type="http://schemas.openxmlformats.org/officeDocument/2006/relationships/image" Target="media/qf2p6ye5xdvr6gb1qrakp.png"/><Relationship Id="rId33" Type="http://schemas.openxmlformats.org/officeDocument/2006/relationships/image" Target="media/ccoyekxqpngwc8ch_7mtz.png"/><Relationship Id="rId34" Type="http://schemas.openxmlformats.org/officeDocument/2006/relationships/image" Target="media/np-jhlitt5zlbggjs0xqi.png"/><Relationship Id="rId35" Type="http://schemas.openxmlformats.org/officeDocument/2006/relationships/image" Target="media/rj1qg566mlipag8hpai4c.png"/><Relationship Id="rId36" Type="http://schemas.openxmlformats.org/officeDocument/2006/relationships/image" Target="media/xx0obqrumaebhmwrj40_o.png"/><Relationship Id="rId37" Type="http://schemas.openxmlformats.org/officeDocument/2006/relationships/image" Target="media/s7sf64uwzptuczxoffhzl.png"/><Relationship Id="rId38" Type="http://schemas.openxmlformats.org/officeDocument/2006/relationships/image" Target="media/umkeh1zuyfr-qmhyzdyka.png"/><Relationship Id="rId39" Type="http://schemas.openxmlformats.org/officeDocument/2006/relationships/image" Target="media/15qxayovzlxzfpvprtyo2.png"/><Relationship Id="rId40" Type="http://schemas.openxmlformats.org/officeDocument/2006/relationships/image" Target="media/k_h_kccvgvuaqst9tfxzg.png"/><Relationship Id="rId41" Type="http://schemas.openxmlformats.org/officeDocument/2006/relationships/image" Target="media/9uwwuaqx3fknoisjpiuuq.png"/><Relationship Id="rId42" Type="http://schemas.openxmlformats.org/officeDocument/2006/relationships/image" Target="media/smqztyhunyssihddvfnqk.png"/><Relationship Id="rId43" Type="http://schemas.openxmlformats.org/officeDocument/2006/relationships/image" Target="media/kyagnytnqccefigcks2gv.png"/><Relationship Id="rId44" Type="http://schemas.openxmlformats.org/officeDocument/2006/relationships/image" Target="media/jemok7wze3-3akh3xo8fr.png"/><Relationship Id="rId45" Type="http://schemas.openxmlformats.org/officeDocument/2006/relationships/image" Target="media/0g_hwxbl4dc2rpfh3xlor.png"/><Relationship Id="rId46" Type="http://schemas.openxmlformats.org/officeDocument/2006/relationships/image" Target="media/-dugcsdote1skjq3wisyu.png"/><Relationship Id="rId47" Type="http://schemas.openxmlformats.org/officeDocument/2006/relationships/image" Target="media/8sb8zzwgf9jgve8jropcw.png"/><Relationship Id="rId48" Type="http://schemas.openxmlformats.org/officeDocument/2006/relationships/image" Target="media/cjwfsz6xb8xszsw7yy9kk.png"/><Relationship Id="rId49" Type="http://schemas.openxmlformats.org/officeDocument/2006/relationships/image" Target="media/cuhskc-rb9dztaumesnzm.png"/><Relationship Id="rId50" Type="http://schemas.openxmlformats.org/officeDocument/2006/relationships/image" Target="media/rvexyjqdgz2pkk56pbofc.png"/><Relationship Id="rId51" Type="http://schemas.openxmlformats.org/officeDocument/2006/relationships/image" Target="media/xknc9zelyemk3dm_lwnkt.png"/><Relationship Id="rId52" Type="http://schemas.openxmlformats.org/officeDocument/2006/relationships/image" Target="media/5ohbdz_auj9ja_vlebzri.png"/><Relationship Id="rId53" Type="http://schemas.openxmlformats.org/officeDocument/2006/relationships/image" Target="media/iciuauwyilh56zmacolgc.png"/><Relationship Id="rId54" Type="http://schemas.openxmlformats.org/officeDocument/2006/relationships/image" Target="media/p_shr8ftrqng3x2mhtiew.png"/><Relationship Id="rId55" Type="http://schemas.openxmlformats.org/officeDocument/2006/relationships/image" Target="media/qhsig426hahjzqzftyqrz.png"/><Relationship Id="rId56" Type="http://schemas.openxmlformats.org/officeDocument/2006/relationships/image" Target="media/k9qwpszi1-eoknfix1w-w.png"/><Relationship Id="rId57" Type="http://schemas.openxmlformats.org/officeDocument/2006/relationships/image" Target="media/qe-s_qwpxykvmtm8px5yo.png"/><Relationship Id="rId58" Type="http://schemas.openxmlformats.org/officeDocument/2006/relationships/image" Target="media/r7ukze9oay-jaxkfic6bc.png"/><Relationship Id="rId59" Type="http://schemas.openxmlformats.org/officeDocument/2006/relationships/image" Target="media/7z1sottxgh6uvhcatetss.png"/><Relationship Id="rId60" Type="http://schemas.openxmlformats.org/officeDocument/2006/relationships/image" Target="media/8neidyorogqq1ggxhklel.png"/><Relationship Id="rId61" Type="http://schemas.openxmlformats.org/officeDocument/2006/relationships/image" Target="media/efkykhlufwkj2sxy9xnr_.png"/><Relationship Id="rId62" Type="http://schemas.openxmlformats.org/officeDocument/2006/relationships/image" Target="media/m8hxevu2ut0c2vpasp4on.png"/><Relationship Id="rId63" Type="http://schemas.openxmlformats.org/officeDocument/2006/relationships/image" Target="media/afpw2gunyftal9qwdjlgx.png"/><Relationship Id="rId64" Type="http://schemas.openxmlformats.org/officeDocument/2006/relationships/image" Target="media/dh6jqemvlkzzzc3_bw9yl.png"/><Relationship Id="rId65" Type="http://schemas.openxmlformats.org/officeDocument/2006/relationships/image" Target="media/qgm-bxthrkhikzeshlxc9.png"/><Relationship Id="rId66" Type="http://schemas.openxmlformats.org/officeDocument/2006/relationships/image" Target="media/zgfra2cmkfyas--qrmife.png"/><Relationship Id="rId67" Type="http://schemas.openxmlformats.org/officeDocument/2006/relationships/image" Target="media/3kmlxhgvprdy64vjj6-w6.png"/><Relationship Id="rId68" Type="http://schemas.openxmlformats.org/officeDocument/2006/relationships/image" Target="media/nfy-25occ2uvyfsnikyi2.png"/><Relationship Id="rId69" Type="http://schemas.openxmlformats.org/officeDocument/2006/relationships/image" Target="media/pos1h8adxcd4rr2yf2c3k.png"/><Relationship Id="rId70" Type="http://schemas.openxmlformats.org/officeDocument/2006/relationships/image" Target="media/_1u2vherk1hkasj2sszgr.png"/><Relationship Id="rId71" Type="http://schemas.openxmlformats.org/officeDocument/2006/relationships/image" Target="media/9zisrsabwjzqfmusvreu0.png"/><Relationship Id="rId72" Type="http://schemas.openxmlformats.org/officeDocument/2006/relationships/image" Target="media/o-5_wii_yvl7wxqnj-ch0.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2025-10-06T17:53:56.739Z</dcterms:created>
  <dcterms:modified xsi:type="dcterms:W3CDTF">2025-10-06T17:53:56.739Z</dcterms:modified>
</cp:coreProperties>
</file>

<file path=docProps/custom.xml><?xml version="1.0" encoding="utf-8"?>
<Properties xmlns="http://schemas.openxmlformats.org/officeDocument/2006/custom-properties" xmlns:vt="http://schemas.openxmlformats.org/officeDocument/2006/docPropsVTypes"/>
</file>